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DB4F25" w:rsidRPr="00BA698A" w:rsidRDefault="00866A8E" w:rsidP="00DB4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</w:t>
            </w:r>
            <w:r w:rsidR="00DB4F25" w:rsidRPr="00BA698A">
              <w:rPr>
                <w:rFonts w:ascii="Times New Roman" w:hAnsi="Times New Roman" w:cs="Times New Roman"/>
                <w:b/>
                <w:sz w:val="28"/>
                <w:szCs w:val="28"/>
              </w:rPr>
              <w:t>ультиметр-клещи</w:t>
            </w:r>
          </w:p>
          <w:p w:rsidR="005B4818" w:rsidRPr="00BA698A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BA69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BA698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A698A" w:rsidRPr="00BA69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4F25" w:rsidRPr="00BA69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BA698A" w:rsidRPr="00BA69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</w:t>
      </w:r>
      <w:r w:rsidR="00D77FB5" w:rsidRPr="00D77FB5">
        <w:rPr>
          <w:rFonts w:ascii="Arial" w:hAnsi="Arial" w:cs="Arial"/>
          <w:sz w:val="16"/>
          <w:szCs w:val="16"/>
        </w:rPr>
        <w:t>-</w:t>
      </w:r>
      <w:r w:rsidR="00D77FB5">
        <w:rPr>
          <w:rFonts w:ascii="Arial" w:hAnsi="Arial" w:cs="Arial"/>
          <w:sz w:val="16"/>
          <w:szCs w:val="16"/>
        </w:rPr>
        <w:t>клещи</w:t>
      </w:r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B4818">
        <w:rPr>
          <w:rFonts w:ascii="Arial" w:hAnsi="Arial" w:cs="Arial"/>
          <w:sz w:val="16"/>
          <w:szCs w:val="16"/>
        </w:rPr>
        <w:t>Оснащен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445596" w:rsidRPr="00543995">
        <w:rPr>
          <w:rFonts w:ascii="Arial" w:hAnsi="Arial" w:cs="Arial"/>
          <w:sz w:val="16"/>
          <w:szCs w:val="16"/>
        </w:rPr>
        <w:t>6</w:t>
      </w:r>
      <w:r w:rsidR="00D77FB5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Pr="00471463">
        <w:rPr>
          <w:rFonts w:ascii="Arial" w:hAnsi="Arial" w:cs="Arial"/>
          <w:b/>
          <w:sz w:val="16"/>
          <w:szCs w:val="16"/>
        </w:rPr>
        <w:t>Запрещается превышать максимально допустимые значения</w:t>
      </w:r>
      <w:r w:rsidR="00471463">
        <w:rPr>
          <w:rFonts w:ascii="Arial" w:hAnsi="Arial" w:cs="Arial"/>
          <w:sz w:val="16"/>
          <w:szCs w:val="16"/>
        </w:rPr>
        <w:t>, указанные в Р</w:t>
      </w:r>
      <w:r w:rsidRPr="00F82425">
        <w:rPr>
          <w:rFonts w:ascii="Arial" w:hAnsi="Arial" w:cs="Arial"/>
          <w:sz w:val="16"/>
          <w:szCs w:val="16"/>
        </w:rPr>
        <w:t>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Перед измерением напряжения свыше 25В для переменного тока </w:t>
      </w:r>
      <w:r w:rsidR="00471463">
        <w:rPr>
          <w:rFonts w:ascii="Arial" w:hAnsi="Arial" w:cs="Arial"/>
          <w:sz w:val="16"/>
          <w:szCs w:val="16"/>
        </w:rPr>
        <w:t>(</w:t>
      </w:r>
      <w:r w:rsidR="00471463">
        <w:rPr>
          <w:rFonts w:ascii="Arial" w:hAnsi="Arial" w:cs="Arial"/>
          <w:sz w:val="16"/>
          <w:szCs w:val="16"/>
          <w:lang w:val="en-US"/>
        </w:rPr>
        <w:t>AC</w:t>
      </w:r>
      <w:r w:rsidR="00471463">
        <w:rPr>
          <w:rFonts w:ascii="Arial" w:hAnsi="Arial" w:cs="Arial"/>
          <w:sz w:val="16"/>
          <w:szCs w:val="16"/>
        </w:rPr>
        <w:t xml:space="preserve">) </w:t>
      </w:r>
      <w:r w:rsidRPr="00F82425">
        <w:rPr>
          <w:rFonts w:ascii="Arial" w:hAnsi="Arial" w:cs="Arial"/>
          <w:sz w:val="16"/>
          <w:szCs w:val="16"/>
        </w:rPr>
        <w:t xml:space="preserve">и 36В для постоянного тока </w:t>
      </w:r>
      <w:r w:rsidR="00471463" w:rsidRPr="00471463">
        <w:rPr>
          <w:rFonts w:ascii="Arial" w:hAnsi="Arial" w:cs="Arial"/>
          <w:sz w:val="16"/>
          <w:szCs w:val="16"/>
        </w:rPr>
        <w:t>(</w:t>
      </w:r>
      <w:r w:rsidR="00471463">
        <w:rPr>
          <w:rFonts w:ascii="Arial" w:hAnsi="Arial" w:cs="Arial"/>
          <w:sz w:val="16"/>
          <w:szCs w:val="16"/>
          <w:lang w:val="en-US"/>
        </w:rPr>
        <w:t>DC</w:t>
      </w:r>
      <w:r w:rsidR="00471463" w:rsidRPr="00471463">
        <w:rPr>
          <w:rFonts w:ascii="Arial" w:hAnsi="Arial" w:cs="Arial"/>
          <w:sz w:val="16"/>
          <w:szCs w:val="16"/>
        </w:rPr>
        <w:t xml:space="preserve">) </w:t>
      </w:r>
      <w:r w:rsidRPr="00F82425">
        <w:rPr>
          <w:rFonts w:ascii="Arial" w:hAnsi="Arial" w:cs="Arial"/>
          <w:sz w:val="16"/>
          <w:szCs w:val="16"/>
        </w:rPr>
        <w:t>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50"/>
        <w:gridCol w:w="2118"/>
        <w:gridCol w:w="566"/>
        <w:gridCol w:w="1942"/>
      </w:tblGrid>
      <w:tr w:rsidR="00471463" w:rsidRPr="00471463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Опасное напряжение</w:t>
            </w:r>
          </w:p>
        </w:tc>
        <w:tc>
          <w:tcPr>
            <w:tcW w:w="566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Заземление</w:t>
            </w:r>
          </w:p>
        </w:tc>
      </w:tr>
      <w:tr w:rsidR="00471463" w:rsidRPr="00471463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Двойная изоляция</w:t>
            </w:r>
          </w:p>
        </w:tc>
        <w:tc>
          <w:tcPr>
            <w:tcW w:w="566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21612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Низкий заряд батареи</w:t>
            </w:r>
          </w:p>
        </w:tc>
      </w:tr>
      <w:tr w:rsidR="00471463" w:rsidRPr="005878BE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Осторожно, риск получения повреждений (см. Руководство Пользователя)</w:t>
            </w:r>
          </w:p>
        </w:tc>
        <w:tc>
          <w:tcPr>
            <w:tcW w:w="566" w:type="dxa"/>
            <w:vAlign w:val="center"/>
          </w:tcPr>
          <w:p w:rsidR="00471463" w:rsidRPr="00471463" w:rsidRDefault="0026604E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26604E" w:rsidP="00471463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 xml:space="preserve">Кабель 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4792F">
              <w:rPr>
                <w:rFonts w:ascii="Arial" w:hAnsi="Arial" w:cs="Arial"/>
                <w:sz w:val="14"/>
                <w:szCs w:val="14"/>
              </w:rPr>
              <w:t>/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84792F">
              <w:rPr>
                <w:rFonts w:ascii="Arial" w:hAnsi="Arial" w:cs="Arial"/>
                <w:sz w:val="14"/>
                <w:szCs w:val="14"/>
              </w:rPr>
              <w:t xml:space="preserve"> (под напряжением  /нейтральный)</w:t>
            </w:r>
          </w:p>
        </w:tc>
      </w:tr>
    </w:tbl>
    <w:p w:rsidR="00471463" w:rsidRPr="005878BE" w:rsidRDefault="00471463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4" w:type="dxa"/>
        <w:tblLayout w:type="fixed"/>
        <w:tblLook w:val="04A0"/>
      </w:tblPr>
      <w:tblGrid>
        <w:gridCol w:w="1101"/>
        <w:gridCol w:w="850"/>
        <w:gridCol w:w="851"/>
        <w:gridCol w:w="992"/>
        <w:gridCol w:w="850"/>
        <w:gridCol w:w="710"/>
      </w:tblGrid>
      <w:tr w:rsidR="00A712A4" w:rsidTr="00C15B6C">
        <w:tc>
          <w:tcPr>
            <w:tcW w:w="5354" w:type="dxa"/>
            <w:gridSpan w:val="6"/>
            <w:shd w:val="clear" w:color="auto" w:fill="BFBFBF" w:themeFill="background1" w:themeFillShade="BF"/>
          </w:tcPr>
          <w:p w:rsidR="00A712A4" w:rsidRDefault="00A712A4" w:rsidP="002902C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BD6E84" w:rsidTr="00065D4A">
        <w:tc>
          <w:tcPr>
            <w:tcW w:w="1101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Функция</w:t>
            </w:r>
          </w:p>
        </w:tc>
        <w:tc>
          <w:tcPr>
            <w:tcW w:w="850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712A4">
              <w:rPr>
                <w:rFonts w:ascii="Arial" w:hAnsi="Arial" w:cs="Arial"/>
                <w:b/>
                <w:sz w:val="10"/>
                <w:szCs w:val="10"/>
              </w:rPr>
              <w:t>Диапазон</w:t>
            </w:r>
          </w:p>
        </w:tc>
        <w:tc>
          <w:tcPr>
            <w:tcW w:w="851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712A4">
              <w:rPr>
                <w:rFonts w:ascii="Arial" w:hAnsi="Arial" w:cs="Arial"/>
                <w:b/>
                <w:sz w:val="10"/>
                <w:szCs w:val="10"/>
              </w:rPr>
              <w:t>Разрешение</w:t>
            </w:r>
          </w:p>
        </w:tc>
        <w:tc>
          <w:tcPr>
            <w:tcW w:w="992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Точность</w:t>
            </w:r>
          </w:p>
        </w:tc>
        <w:tc>
          <w:tcPr>
            <w:tcW w:w="850" w:type="dxa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  <w:lang w:val="en-US"/>
              </w:rPr>
              <w:t>MAX</w:t>
            </w:r>
            <w:r w:rsidRPr="00A712A4">
              <w:rPr>
                <w:rFonts w:ascii="Arial" w:hAnsi="Arial" w:cs="Arial"/>
                <w:b/>
                <w:sz w:val="12"/>
                <w:szCs w:val="12"/>
              </w:rPr>
              <w:t xml:space="preserve">  значение</w:t>
            </w:r>
          </w:p>
        </w:tc>
        <w:tc>
          <w:tcPr>
            <w:tcW w:w="710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Частота</w:t>
            </w:r>
          </w:p>
        </w:tc>
      </w:tr>
      <w:tr w:rsidR="009E6CA3" w:rsidTr="0086203F">
        <w:tc>
          <w:tcPr>
            <w:tcW w:w="1101" w:type="dxa"/>
            <w:vMerge w:val="restart"/>
            <w:vAlign w:val="center"/>
          </w:tcPr>
          <w:p w:rsidR="009E6CA3" w:rsidRPr="00A712A4" w:rsidRDefault="009E6CA3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 xml:space="preserve">Напряжение 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DC (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</w:tcPr>
          <w:p w:rsidR="009E6CA3" w:rsidRPr="00A712A4" w:rsidRDefault="009E6CA3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.000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9E6CA3" w:rsidRPr="00A712A4" w:rsidRDefault="009E6CA3" w:rsidP="00BD6E8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±(0.05%+3)</w:t>
            </w:r>
          </w:p>
        </w:tc>
        <w:tc>
          <w:tcPr>
            <w:tcW w:w="850" w:type="dxa"/>
            <w:vMerge w:val="restart"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A712A4">
              <w:rPr>
                <w:rFonts w:ascii="Arial" w:hAnsi="Arial" w:cs="Arial"/>
                <w:sz w:val="12"/>
                <w:szCs w:val="12"/>
              </w:rPr>
              <w:t>00В</w:t>
            </w:r>
          </w:p>
        </w:tc>
        <w:tc>
          <w:tcPr>
            <w:tcW w:w="710" w:type="dxa"/>
            <w:vMerge w:val="restart"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E6CA3" w:rsidTr="0086203F">
        <w:tc>
          <w:tcPr>
            <w:tcW w:w="1101" w:type="dxa"/>
            <w:vMerge/>
            <w:vAlign w:val="center"/>
          </w:tcPr>
          <w:p w:rsidR="009E6CA3" w:rsidRPr="00A712A4" w:rsidRDefault="009E6CA3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9E6CA3" w:rsidRPr="00A712A4" w:rsidRDefault="009E6CA3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9E6CA3" w:rsidRPr="00A712A4" w:rsidRDefault="009E6CA3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E6CA3" w:rsidTr="0086203F">
        <w:tc>
          <w:tcPr>
            <w:tcW w:w="1101" w:type="dxa"/>
            <w:vMerge/>
            <w:vAlign w:val="center"/>
          </w:tcPr>
          <w:p w:rsidR="009E6CA3" w:rsidRPr="00A712A4" w:rsidRDefault="009E6CA3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9E6CA3" w:rsidRPr="00A712A4" w:rsidRDefault="009E6CA3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00.0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9E6CA3" w:rsidRPr="00A712A4" w:rsidRDefault="009E6CA3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9E6CA3" w:rsidRPr="00A712A4" w:rsidRDefault="009E6CA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3179" w:rsidTr="0086203F">
        <w:tc>
          <w:tcPr>
            <w:tcW w:w="1101" w:type="dxa"/>
            <w:vMerge w:val="restart"/>
            <w:vAlign w:val="center"/>
          </w:tcPr>
          <w:p w:rsidR="00293179" w:rsidRPr="00A712A4" w:rsidRDefault="00293179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Напряжение А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C (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</w:tcPr>
          <w:p w:rsidR="00293179" w:rsidRPr="00A712A4" w:rsidRDefault="00293179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293179" w:rsidRPr="00A712A4" w:rsidRDefault="00293179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</w:t>
            </w:r>
            <w:r>
              <w:rPr>
                <w:rFonts w:ascii="Arial" w:hAnsi="Arial" w:cs="Arial"/>
                <w:sz w:val="12"/>
                <w:szCs w:val="12"/>
              </w:rPr>
              <w:t>(1</w:t>
            </w:r>
            <w:r w:rsidRPr="00A712A4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</w:rPr>
              <w:t>%+3)</w:t>
            </w:r>
          </w:p>
        </w:tc>
        <w:tc>
          <w:tcPr>
            <w:tcW w:w="850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</w:t>
            </w:r>
            <w:r w:rsidRPr="00A712A4">
              <w:rPr>
                <w:rFonts w:ascii="Arial" w:hAnsi="Arial" w:cs="Arial"/>
                <w:sz w:val="12"/>
                <w:szCs w:val="12"/>
              </w:rPr>
              <w:t>0В</w:t>
            </w:r>
          </w:p>
        </w:tc>
        <w:tc>
          <w:tcPr>
            <w:tcW w:w="710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293179" w:rsidTr="0086203F">
        <w:tc>
          <w:tcPr>
            <w:tcW w:w="1101" w:type="dxa"/>
            <w:vMerge/>
            <w:vAlign w:val="center"/>
          </w:tcPr>
          <w:p w:rsidR="00293179" w:rsidRPr="00A712A4" w:rsidRDefault="00293179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293179" w:rsidRPr="00A712A4" w:rsidRDefault="00293179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60.00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293179" w:rsidRPr="00A712A4" w:rsidRDefault="00293179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3179" w:rsidTr="0086203F">
        <w:tc>
          <w:tcPr>
            <w:tcW w:w="1101" w:type="dxa"/>
            <w:vMerge/>
            <w:vAlign w:val="center"/>
          </w:tcPr>
          <w:p w:rsidR="00293179" w:rsidRPr="00A712A4" w:rsidRDefault="00293179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293179" w:rsidRPr="00A712A4" w:rsidRDefault="00293179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600.0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293179" w:rsidRPr="00A712A4" w:rsidRDefault="00293179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3179" w:rsidTr="0086203F">
        <w:tc>
          <w:tcPr>
            <w:tcW w:w="1101" w:type="dxa"/>
            <w:vMerge w:val="restart"/>
            <w:vAlign w:val="center"/>
          </w:tcPr>
          <w:p w:rsidR="00293179" w:rsidRPr="00A712A4" w:rsidRDefault="00293179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Сила тока А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C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(А)</w:t>
            </w:r>
          </w:p>
        </w:tc>
        <w:tc>
          <w:tcPr>
            <w:tcW w:w="850" w:type="dxa"/>
          </w:tcPr>
          <w:p w:rsidR="00293179" w:rsidRPr="00A712A4" w:rsidRDefault="00293179" w:rsidP="0052052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6.000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293179" w:rsidRPr="00A712A4" w:rsidRDefault="00293179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992" w:type="dxa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A712A4">
              <w:rPr>
                <w:rFonts w:ascii="Arial" w:hAnsi="Arial" w:cs="Arial"/>
                <w:sz w:val="12"/>
                <w:szCs w:val="12"/>
              </w:rPr>
              <w:t>%+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A712A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710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293179" w:rsidTr="0086203F">
        <w:tc>
          <w:tcPr>
            <w:tcW w:w="1101" w:type="dxa"/>
            <w:vMerge/>
            <w:vAlign w:val="center"/>
          </w:tcPr>
          <w:p w:rsidR="00293179" w:rsidRPr="00A712A4" w:rsidRDefault="00293179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293179" w:rsidRPr="00A712A4" w:rsidRDefault="00293179" w:rsidP="0052052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60.00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293179" w:rsidRPr="00A712A4" w:rsidRDefault="00293179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0.0</w:t>
            </w:r>
            <w:r w:rsidRPr="00A712A4">
              <w:rPr>
                <w:rFonts w:ascii="Arial" w:hAnsi="Arial" w:cs="Arial"/>
                <w:sz w:val="12"/>
                <w:szCs w:val="12"/>
              </w:rPr>
              <w:t>1А</w:t>
            </w:r>
          </w:p>
        </w:tc>
        <w:tc>
          <w:tcPr>
            <w:tcW w:w="992" w:type="dxa"/>
            <w:vMerge w:val="restart"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A712A4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A712A4">
              <w:rPr>
                <w:rFonts w:ascii="Arial" w:hAnsi="Arial" w:cs="Arial"/>
                <w:sz w:val="12"/>
                <w:szCs w:val="12"/>
              </w:rPr>
              <w:t>%+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A712A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3179" w:rsidTr="0086203F">
        <w:tc>
          <w:tcPr>
            <w:tcW w:w="1101" w:type="dxa"/>
            <w:vMerge/>
            <w:vAlign w:val="center"/>
          </w:tcPr>
          <w:p w:rsidR="00293179" w:rsidRPr="00A712A4" w:rsidRDefault="00293179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293179" w:rsidRPr="00A712A4" w:rsidRDefault="00293179" w:rsidP="00A712A4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600.0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293179" w:rsidRPr="00A712A4" w:rsidRDefault="00293179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.01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992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293179" w:rsidRPr="00A712A4" w:rsidRDefault="00293179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0207" w:rsidRPr="00703D1F" w:rsidTr="0086203F">
        <w:tc>
          <w:tcPr>
            <w:tcW w:w="1101" w:type="dxa"/>
            <w:vMerge w:val="restart"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Сопротивление</w:t>
            </w:r>
          </w:p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930207" w:rsidRPr="00A712A4" w:rsidRDefault="00D72F3E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="00930207">
              <w:rPr>
                <w:rFonts w:ascii="Arial" w:hAnsi="Arial" w:cs="Arial"/>
                <w:sz w:val="12"/>
                <w:szCs w:val="12"/>
                <w:lang w:val="en-US"/>
              </w:rPr>
              <w:t>.000</w:t>
            </w:r>
            <w:r w:rsidR="0066385D">
              <w:rPr>
                <w:rFonts w:ascii="Arial" w:hAnsi="Arial" w:cs="Arial"/>
                <w:sz w:val="12"/>
                <w:szCs w:val="12"/>
              </w:rPr>
              <w:t>к</w:t>
            </w:r>
            <w:r w:rsidR="00930207"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±(1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Pr="00A712A4">
              <w:rPr>
                <w:rFonts w:ascii="Arial" w:hAnsi="Arial" w:cs="Arial"/>
                <w:sz w:val="12"/>
                <w:szCs w:val="12"/>
              </w:rPr>
              <w:t>5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%+3)</w:t>
            </w:r>
          </w:p>
        </w:tc>
        <w:tc>
          <w:tcPr>
            <w:tcW w:w="850" w:type="dxa"/>
            <w:vMerge w:val="restart"/>
            <w:vAlign w:val="center"/>
          </w:tcPr>
          <w:p w:rsidR="00930207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="00930207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930207" w:rsidRPr="00A712A4">
              <w:rPr>
                <w:rFonts w:ascii="Arial" w:hAnsi="Arial" w:cs="Arial"/>
                <w:sz w:val="12"/>
                <w:szCs w:val="12"/>
              </w:rPr>
              <w:t>МΩ</w:t>
            </w:r>
          </w:p>
        </w:tc>
        <w:tc>
          <w:tcPr>
            <w:tcW w:w="710" w:type="dxa"/>
            <w:vMerge w:val="restart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66385D" w:rsidRPr="00930207" w:rsidTr="0086203F">
        <w:tc>
          <w:tcPr>
            <w:tcW w:w="1101" w:type="dxa"/>
            <w:vMerge/>
            <w:vAlign w:val="center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66385D" w:rsidRPr="00A712A4" w:rsidRDefault="0066385D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60.00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66385D" w:rsidRPr="00A712A4" w:rsidRDefault="0066385D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 w:val="restart"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±(0.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%+3)</w:t>
            </w:r>
          </w:p>
        </w:tc>
        <w:tc>
          <w:tcPr>
            <w:tcW w:w="85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66385D" w:rsidRPr="00930207" w:rsidTr="0086203F">
        <w:tc>
          <w:tcPr>
            <w:tcW w:w="1101" w:type="dxa"/>
            <w:vMerge/>
            <w:vAlign w:val="center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600.0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66385D" w:rsidRPr="00930207" w:rsidTr="0086203F">
        <w:tc>
          <w:tcPr>
            <w:tcW w:w="1101" w:type="dxa"/>
            <w:vMerge/>
            <w:vAlign w:val="center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6.000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66385D" w:rsidRPr="00A712A4" w:rsidRDefault="0066385D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66385D" w:rsidRPr="00930207" w:rsidTr="0086203F">
        <w:tc>
          <w:tcPr>
            <w:tcW w:w="1101" w:type="dxa"/>
            <w:vMerge/>
            <w:vAlign w:val="center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66385D" w:rsidRPr="00A712A4" w:rsidRDefault="0066385D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60.00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66385D" w:rsidRPr="00A712A4" w:rsidRDefault="0066385D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66385D" w:rsidRPr="00A712A4" w:rsidRDefault="0066385D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116073" w:rsidTr="0086203F">
        <w:tc>
          <w:tcPr>
            <w:tcW w:w="1101" w:type="dxa"/>
            <w:vMerge w:val="restart"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Частота</w:t>
            </w:r>
          </w:p>
        </w:tc>
        <w:tc>
          <w:tcPr>
            <w:tcW w:w="850" w:type="dxa"/>
          </w:tcPr>
          <w:p w:rsidR="00116073" w:rsidRPr="00A712A4" w:rsidRDefault="0066385D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±(0.1%+2)</w:t>
            </w:r>
          </w:p>
        </w:tc>
        <w:tc>
          <w:tcPr>
            <w:tcW w:w="850" w:type="dxa"/>
            <w:vMerge w:val="restart"/>
            <w:vAlign w:val="center"/>
          </w:tcPr>
          <w:p w:rsidR="00116073" w:rsidRPr="00A712A4" w:rsidRDefault="00FD5FC0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71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FD5FC0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FD5FC0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FD5FC0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FD5FC0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Default="00FD5FC0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 xml:space="preserve"> кГц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9.999</w:t>
            </w:r>
            <w:r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 w:val="restart"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Емкость</w:t>
            </w:r>
          </w:p>
        </w:tc>
        <w:tc>
          <w:tcPr>
            <w:tcW w:w="850" w:type="dxa"/>
          </w:tcPr>
          <w:p w:rsidR="00116073" w:rsidRPr="00A712A4" w:rsidRDefault="0049713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992" w:type="dxa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±(5.0%+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20</w:t>
            </w:r>
            <w:r w:rsidRPr="00A712A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="00BB2537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000</w:t>
            </w:r>
            <w:r w:rsidRPr="00A712A4">
              <w:rPr>
                <w:rFonts w:ascii="Arial" w:hAnsi="Arial" w:cs="Arial"/>
                <w:sz w:val="12"/>
                <w:szCs w:val="12"/>
              </w:rPr>
              <w:t>мФ</w:t>
            </w:r>
          </w:p>
        </w:tc>
        <w:tc>
          <w:tcPr>
            <w:tcW w:w="71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992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±(2.0%+5)</w:t>
            </w: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>нФ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99</w:t>
            </w:r>
            <w:r w:rsidR="00116073"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999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116073"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583BF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116073">
              <w:rPr>
                <w:rFonts w:ascii="Arial" w:hAnsi="Arial" w:cs="Arial"/>
                <w:sz w:val="12"/>
                <w:szCs w:val="12"/>
                <w:lang w:val="en-US"/>
              </w:rPr>
              <w:t>.000</w:t>
            </w:r>
            <w:r w:rsidR="00116073" w:rsidRPr="00A712A4">
              <w:rPr>
                <w:rFonts w:ascii="Arial" w:hAnsi="Arial" w:cs="Arial"/>
                <w:sz w:val="12"/>
                <w:szCs w:val="12"/>
              </w:rPr>
              <w:t>мФ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мФ</w:t>
            </w:r>
          </w:p>
        </w:tc>
        <w:tc>
          <w:tcPr>
            <w:tcW w:w="992" w:type="dxa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±(5.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0%+5</w:t>
            </w: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Проверка диодов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Целостность цепи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Измерение тока пусковой мощности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406CCA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Удержание пиковых значений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406CCA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406CCA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Фонарик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406CCA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BB2537" w:rsidTr="00B25233">
        <w:tc>
          <w:tcPr>
            <w:tcW w:w="1101" w:type="dxa"/>
            <w:vMerge w:val="restart"/>
            <w:vAlign w:val="center"/>
          </w:tcPr>
          <w:p w:rsidR="00BB2537" w:rsidRPr="00A712A4" w:rsidRDefault="00BB253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Температура</w:t>
            </w:r>
          </w:p>
        </w:tc>
        <w:tc>
          <w:tcPr>
            <w:tcW w:w="850" w:type="dxa"/>
            <w:vAlign w:val="center"/>
          </w:tcPr>
          <w:p w:rsidR="00BB2537" w:rsidRPr="00065D4A" w:rsidRDefault="00BB2537" w:rsidP="00116073">
            <w:pPr>
              <w:pStyle w:val="a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5D4A">
              <w:rPr>
                <w:rFonts w:ascii="Arial" w:hAnsi="Arial" w:cs="Arial"/>
                <w:sz w:val="10"/>
                <w:szCs w:val="10"/>
              </w:rPr>
              <w:t>(-30~1000)</w:t>
            </w:r>
            <w:r w:rsidRPr="00065D4A">
              <w:rPr>
                <w:rFonts w:ascii="Times New Roman" w:hAnsi="Times New Roman" w:cs="Times New Roman"/>
                <w:sz w:val="10"/>
                <w:szCs w:val="10"/>
              </w:rPr>
              <w:t>℃</w:t>
            </w:r>
          </w:p>
        </w:tc>
        <w:tc>
          <w:tcPr>
            <w:tcW w:w="851" w:type="dxa"/>
            <w:vAlign w:val="center"/>
          </w:tcPr>
          <w:p w:rsidR="00BB2537" w:rsidRPr="00A712A4" w:rsidRDefault="00BB2537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℃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BB2537" w:rsidRPr="00A712A4" w:rsidRDefault="00BB2537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±(2.5%+5)</w:t>
            </w:r>
          </w:p>
        </w:tc>
      </w:tr>
      <w:tr w:rsidR="00BB2537" w:rsidTr="00B25233">
        <w:tc>
          <w:tcPr>
            <w:tcW w:w="1101" w:type="dxa"/>
            <w:vMerge/>
            <w:vAlign w:val="center"/>
          </w:tcPr>
          <w:p w:rsidR="00BB2537" w:rsidRPr="00A712A4" w:rsidRDefault="00BB2537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B2537" w:rsidRPr="00065D4A" w:rsidRDefault="00BB2537" w:rsidP="00065D4A">
            <w:pPr>
              <w:pStyle w:val="a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5D4A">
              <w:rPr>
                <w:rFonts w:ascii="Arial" w:hAnsi="Arial" w:cs="Arial"/>
                <w:sz w:val="10"/>
                <w:szCs w:val="10"/>
              </w:rPr>
              <w:t>(-22~1832)</w:t>
            </w:r>
            <w:r w:rsidRPr="00065D4A">
              <w:rPr>
                <w:rFonts w:ascii="Times New Roman" w:hAnsi="Times New Roman" w:cs="Times New Roman"/>
                <w:sz w:val="10"/>
                <w:szCs w:val="10"/>
              </w:rPr>
              <w:t>℉</w:t>
            </w:r>
          </w:p>
        </w:tc>
        <w:tc>
          <w:tcPr>
            <w:tcW w:w="851" w:type="dxa"/>
            <w:vAlign w:val="center"/>
          </w:tcPr>
          <w:p w:rsidR="00BB2537" w:rsidRPr="00A712A4" w:rsidRDefault="00BB2537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℉</w:t>
            </w:r>
          </w:p>
        </w:tc>
        <w:tc>
          <w:tcPr>
            <w:tcW w:w="2552" w:type="dxa"/>
            <w:gridSpan w:val="3"/>
            <w:vMerge/>
            <w:vAlign w:val="center"/>
          </w:tcPr>
          <w:p w:rsidR="00BB2537" w:rsidRPr="00A712A4" w:rsidRDefault="00BB2537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A6A09" w:rsidTr="0084792F">
        <w:tc>
          <w:tcPr>
            <w:tcW w:w="5353" w:type="dxa"/>
            <w:gridSpan w:val="2"/>
            <w:shd w:val="clear" w:color="auto" w:fill="BFBFBF" w:themeFill="background1" w:themeFillShade="BF"/>
          </w:tcPr>
          <w:p w:rsidR="00EA6A09" w:rsidRDefault="00EA6A09" w:rsidP="00EA6A0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D70A06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D70A0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693" w:type="dxa"/>
          </w:tcPr>
          <w:p w:rsidR="00EA6A09" w:rsidRDefault="00CE5DB1" w:rsidP="0084792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="0084792F">
              <w:rPr>
                <w:rFonts w:ascii="Arial" w:hAnsi="Arial" w:cs="Arial"/>
                <w:sz w:val="15"/>
                <w:szCs w:val="15"/>
              </w:rPr>
              <w:t>000</w:t>
            </w:r>
            <w:r w:rsidR="00D70A06"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2693" w:type="dxa"/>
          </w:tcPr>
          <w:p w:rsidR="00EA6A09" w:rsidRDefault="00D70A06" w:rsidP="0084792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</w:t>
            </w:r>
            <w:r w:rsidR="0084792F">
              <w:rPr>
                <w:rFonts w:ascii="Arial" w:hAnsi="Arial" w:cs="Arial"/>
                <w:sz w:val="15"/>
                <w:szCs w:val="15"/>
              </w:rPr>
              <w:t xml:space="preserve">матический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EA6A09" w:rsidTr="0084792F">
        <w:tc>
          <w:tcPr>
            <w:tcW w:w="2660" w:type="dxa"/>
          </w:tcPr>
          <w:p w:rsidR="00EA6A09" w:rsidRPr="0084792F" w:rsidRDefault="0084792F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CE5DB1" w:rsidRDefault="00CE5DB1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8" w:type="dxa"/>
        <w:tblInd w:w="-5" w:type="dxa"/>
        <w:tblLayout w:type="fixed"/>
        <w:tblLook w:val="04A0"/>
      </w:tblPr>
      <w:tblGrid>
        <w:gridCol w:w="988"/>
        <w:gridCol w:w="4370"/>
      </w:tblGrid>
      <w:tr w:rsidR="00F77AD8" w:rsidRPr="00914A59" w:rsidTr="0084792F">
        <w:tc>
          <w:tcPr>
            <w:tcW w:w="535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lastRenderedPageBreak/>
              <w:t>Размеры</w:t>
            </w:r>
          </w:p>
        </w:tc>
        <w:tc>
          <w:tcPr>
            <w:tcW w:w="4370" w:type="dxa"/>
            <w:vAlign w:val="center"/>
          </w:tcPr>
          <w:p w:rsidR="00F77AD8" w:rsidRPr="00914A59" w:rsidRDefault="00D70A06" w:rsidP="0001451A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72</w:t>
            </w:r>
            <w:r>
              <w:rPr>
                <w:rFonts w:ascii="Arial" w:hAnsi="Arial" w:cs="Arial"/>
                <w:sz w:val="15"/>
                <w:szCs w:val="15"/>
              </w:rPr>
              <w:t>*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64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*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32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370" w:type="dxa"/>
            <w:vAlign w:val="center"/>
          </w:tcPr>
          <w:p w:rsidR="00F77AD8" w:rsidRPr="00914A59" w:rsidRDefault="0001451A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172</w:t>
            </w:r>
            <w:r w:rsidR="00F77AD8"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370" w:type="dxa"/>
            <w:vAlign w:val="center"/>
          </w:tcPr>
          <w:p w:rsidR="00F77AD8" w:rsidRPr="00914A59" w:rsidRDefault="00F77AD8" w:rsidP="0001451A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 * 2шт.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370" w:type="dxa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48" w:type="dxa"/>
        <w:tblInd w:w="5" w:type="dxa"/>
        <w:tblLayout w:type="fixed"/>
        <w:tblLook w:val="04A0"/>
      </w:tblPr>
      <w:tblGrid>
        <w:gridCol w:w="1404"/>
        <w:gridCol w:w="1586"/>
        <w:gridCol w:w="2358"/>
      </w:tblGrid>
      <w:tr w:rsidR="00F77AD8" w:rsidRPr="005B4818" w:rsidTr="0084792F">
        <w:tc>
          <w:tcPr>
            <w:tcW w:w="5348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84792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84792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84792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58" w:type="dxa"/>
            <w:vAlign w:val="center"/>
          </w:tcPr>
          <w:p w:rsidR="00F77AD8" w:rsidRPr="005B4818" w:rsidRDefault="0001451A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="00F77AD8"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="00F77AD8"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84792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Pr="002D1F79" w:rsidRDefault="00672132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5"/>
        <w:gridCol w:w="2015"/>
        <w:gridCol w:w="185"/>
      </w:tblGrid>
      <w:tr w:rsidR="00D77112" w:rsidRPr="005B4818" w:rsidTr="008F745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8F7459">
        <w:tc>
          <w:tcPr>
            <w:tcW w:w="2511" w:type="dxa"/>
            <w:vAlign w:val="center"/>
          </w:tcPr>
          <w:p w:rsidR="001203E1" w:rsidRPr="00F82425" w:rsidRDefault="007D67F8" w:rsidP="00703D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95807" cy="290648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55" cy="291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gridSpan w:val="2"/>
          </w:tcPr>
          <w:p w:rsidR="008A4166" w:rsidRPr="00B75270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270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B752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C15B6C" w:rsidRPr="00914640" w:rsidRDefault="001203E1" w:rsidP="00A82E7B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1. </w:t>
            </w:r>
            <w:r w:rsidR="00910FC0">
              <w:rPr>
                <w:rFonts w:ascii="Arial" w:hAnsi="Arial" w:cs="Arial"/>
                <w:bCs/>
                <w:sz w:val="16"/>
                <w:szCs w:val="16"/>
              </w:rPr>
              <w:t>Клещевой зажим.</w:t>
            </w:r>
          </w:p>
          <w:p w:rsidR="00C15B6C" w:rsidRPr="00914640" w:rsidRDefault="00910FC0" w:rsidP="00A82E7B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 Фонарик.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  <w:r w:rsidRPr="00914640">
              <w:rPr>
                <w:rFonts w:ascii="Arial" w:hAnsi="Arial" w:cs="Arial"/>
                <w:sz w:val="16"/>
                <w:szCs w:val="16"/>
                <w:lang w:eastAsia="ja-JP"/>
              </w:rPr>
              <w:t>Кнопка открытия клещевого зажима</w:t>
            </w:r>
            <w:r w:rsidR="00910FC0">
              <w:rPr>
                <w:rFonts w:ascii="Arial" w:hAnsi="Arial" w:cs="Arial"/>
                <w:sz w:val="16"/>
                <w:szCs w:val="16"/>
                <w:lang w:eastAsia="ja-JP"/>
              </w:rPr>
              <w:t>.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  <w:lang w:eastAsia="ja-JP"/>
              </w:rPr>
              <w:t xml:space="preserve">4. 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Кнопка «Фиксация значений/ Измерение тока пусковой мощности/Удержание пиковых значений. 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фиксации значения нажмите данную кнопку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C073BC" w:rsidRPr="00914640" w:rsidRDefault="00C073BC" w:rsidP="00C073BC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измерения тока пусковой мощности нажмите данную кнопку дважды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INRUSH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D562EA" w:rsidRPr="0022560E" w:rsidRDefault="00C073BC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удержания пиковых значений нажмите данную кнопку дважды после подключения измерительных проводов к гнездам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Peak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</w:tc>
      </w:tr>
      <w:tr w:rsidR="001203E1" w:rsidRPr="0057332D" w:rsidTr="008F7459">
        <w:tc>
          <w:tcPr>
            <w:tcW w:w="5245" w:type="dxa"/>
            <w:gridSpan w:val="3"/>
            <w:vAlign w:val="center"/>
          </w:tcPr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5. Кнопка «Включения прибора/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включения или выключения прибора нажмите и удерживайте данную кнопку более 2 секунд.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Используйте данную кнопку для переключения режимов измерения после подключения измерительных проводов к гнездам.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6. </w:t>
            </w:r>
            <w:r w:rsidR="00B72A2D">
              <w:rPr>
                <w:rFonts w:ascii="Arial" w:hAnsi="Arial" w:cs="Arial"/>
                <w:bCs/>
                <w:sz w:val="16"/>
                <w:szCs w:val="16"/>
              </w:rPr>
              <w:t>Ча</w:t>
            </w:r>
            <w:r w:rsidR="00D1179D">
              <w:rPr>
                <w:rFonts w:ascii="Arial" w:hAnsi="Arial" w:cs="Arial"/>
                <w:bCs/>
                <w:sz w:val="16"/>
                <w:szCs w:val="16"/>
              </w:rPr>
              <w:t>стота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NCV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(бесконтактное измерение напряжения).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Нажмите и удерживайте данную кнопку более 2 секунд в режиме 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NCV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для выхода из этого режима.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7. 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LCD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дисплей. 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COM</w:t>
            </w:r>
            <w:r w:rsidRPr="00914640">
              <w:rPr>
                <w:rFonts w:ascii="Arial" w:hAnsi="Arial" w:cs="Arial"/>
                <w:sz w:val="16"/>
                <w:szCs w:val="16"/>
              </w:rPr>
              <w:t>: универсальный входной разъем.</w:t>
            </w:r>
          </w:p>
          <w:p w:rsidR="00910FC0" w:rsidRDefault="00B75270" w:rsidP="00B7527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Входное гнездо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5639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9" cy="1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: используется при измерении напряжения, сопротивления, емкости, температуры, частоты, проверки целостности цепи, диодов и определения типа кабеля 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4792F">
              <w:rPr>
                <w:rFonts w:ascii="Arial" w:hAnsi="Arial" w:cs="Arial"/>
                <w:sz w:val="14"/>
                <w:szCs w:val="14"/>
              </w:rPr>
              <w:t>/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203E1" w:rsidRPr="00914640" w:rsidRDefault="00AA37B4" w:rsidP="00B752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10</w:t>
            </w:r>
            <w:r w:rsidR="001203E1" w:rsidRPr="0091464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14640">
              <w:rPr>
                <w:rFonts w:ascii="Arial" w:hAnsi="Arial" w:cs="Arial"/>
                <w:sz w:val="16"/>
                <w:szCs w:val="16"/>
              </w:rPr>
              <w:t>Измеряемый кабель.</w:t>
            </w:r>
          </w:p>
          <w:p w:rsidR="001203E1" w:rsidRPr="00914640" w:rsidRDefault="00AA37B4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11</w:t>
            </w:r>
            <w:r w:rsidR="001203E1" w:rsidRPr="0091464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14640">
              <w:rPr>
                <w:rFonts w:ascii="Arial" w:hAnsi="Arial" w:cs="Arial"/>
                <w:sz w:val="16"/>
                <w:szCs w:val="16"/>
              </w:rPr>
              <w:t>Отметка расположения.</w:t>
            </w:r>
          </w:p>
          <w:p w:rsidR="00B02407" w:rsidRPr="00914640" w:rsidRDefault="00B02407" w:rsidP="00AA37B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74D9" w:rsidRPr="00F82425" w:rsidTr="008F7459">
        <w:tblPrEx>
          <w:tblBorders>
            <w:bottom w:val="single" w:sz="4" w:space="0" w:color="auto"/>
          </w:tblBorders>
        </w:tblPrEx>
        <w:trPr>
          <w:gridAfter w:val="1"/>
          <w:wAfter w:w="285" w:type="dxa"/>
        </w:trPr>
        <w:tc>
          <w:tcPr>
            <w:tcW w:w="4960" w:type="dxa"/>
            <w:gridSpan w:val="2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17559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175596">
        <w:rPr>
          <w:rFonts w:ascii="Arial" w:hAnsi="Arial" w:cs="Arial"/>
          <w:sz w:val="16"/>
          <w:szCs w:val="16"/>
        </w:rPr>
        <w:t>Минимальное значение напряжения, измеряемое данным мультиметром – 0.8В. При измерении напряжения свыше 0.8В на дисплее отобразится измеренное значение.</w:t>
      </w:r>
    </w:p>
    <w:p w:rsidR="00D474D9" w:rsidRPr="00F82425" w:rsidRDefault="0017559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D474D9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4D9"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0F688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64786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Тип напряжения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0F688D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0F688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будут подобраны автоматически.</w:t>
      </w:r>
      <w:r w:rsidR="00364786" w:rsidRPr="00F82425">
        <w:rPr>
          <w:rFonts w:ascii="Arial" w:hAnsi="Arial" w:cs="Arial"/>
          <w:sz w:val="16"/>
          <w:szCs w:val="16"/>
        </w:rPr>
        <w:t xml:space="preserve">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8F7459">
        <w:rPr>
          <w:rFonts w:ascii="Arial" w:hAnsi="Arial" w:cs="Arial"/>
          <w:sz w:val="16"/>
          <w:szCs w:val="16"/>
        </w:rPr>
        <w:t xml:space="preserve"> напряжения</w:t>
      </w:r>
      <w:r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B72A2D" w:rsidRDefault="00B72A2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lastRenderedPageBreak/>
        <w:t>а. Запрещается превышать максимально допустимые значения напряжения, указанные в руководстве.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p w:rsidR="00B72A2D" w:rsidRDefault="00B72A2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0F688D">
        <w:tc>
          <w:tcPr>
            <w:tcW w:w="5176" w:type="dxa"/>
          </w:tcPr>
          <w:p w:rsidR="00D474D9" w:rsidRPr="00F82425" w:rsidRDefault="00D474D9" w:rsidP="005669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 w:rsidR="00B72A2D">
              <w:rPr>
                <w:rFonts w:ascii="Arial" w:hAnsi="Arial" w:cs="Arial"/>
                <w:b/>
                <w:sz w:val="16"/>
                <w:szCs w:val="16"/>
              </w:rPr>
              <w:t>ТОЛЬКО</w:t>
            </w:r>
            <w:r w:rsidR="00B72A2D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ПЕРЕМЕННОГО ТОКА</w:t>
            </w:r>
          </w:p>
        </w:tc>
      </w:tr>
    </w:tbl>
    <w:p w:rsidR="005669E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</w:t>
      </w:r>
      <w:r w:rsidR="005669E5">
        <w:rPr>
          <w:rFonts w:ascii="Arial" w:hAnsi="Arial" w:cs="Arial"/>
          <w:sz w:val="16"/>
          <w:szCs w:val="16"/>
        </w:rPr>
        <w:t xml:space="preserve"> </w:t>
      </w:r>
      <w:r w:rsidR="00A17816">
        <w:rPr>
          <w:rFonts w:ascii="Arial" w:hAnsi="Arial" w:cs="Arial"/>
          <w:sz w:val="16"/>
          <w:szCs w:val="16"/>
        </w:rPr>
        <w:t>Убедитесь в том, что измерительные провода отключены от прибора, в</w:t>
      </w:r>
      <w:r w:rsidR="005669E5">
        <w:rPr>
          <w:rFonts w:ascii="Arial" w:hAnsi="Arial" w:cs="Arial"/>
          <w:sz w:val="16"/>
          <w:szCs w:val="16"/>
        </w:rPr>
        <w:t>ключите прибор.</w:t>
      </w:r>
    </w:p>
    <w:p w:rsidR="005669E5" w:rsidRDefault="005669E5" w:rsidP="005669E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Сомкните клещевой зажим вокруг измеряемого кабеля. Отцентрируйте кабель</w:t>
      </w:r>
      <w:r w:rsidR="00714086">
        <w:rPr>
          <w:rFonts w:ascii="Arial" w:hAnsi="Arial" w:cs="Arial"/>
          <w:sz w:val="16"/>
          <w:szCs w:val="16"/>
        </w:rPr>
        <w:t xml:space="preserve">. Для получения наиболее точных значений измерения кабель должен быть правильно расположен в клещах – </w:t>
      </w:r>
      <w:r>
        <w:rPr>
          <w:rFonts w:ascii="Arial" w:hAnsi="Arial" w:cs="Arial"/>
          <w:sz w:val="16"/>
          <w:szCs w:val="16"/>
        </w:rPr>
        <w:t xml:space="preserve">в соответствии с </w:t>
      </w:r>
      <w:r w:rsidR="00714086">
        <w:rPr>
          <w:rFonts w:ascii="Arial" w:hAnsi="Arial" w:cs="Arial"/>
          <w:sz w:val="16"/>
          <w:szCs w:val="16"/>
        </w:rPr>
        <w:t>о</w:t>
      </w:r>
      <w:r>
        <w:rPr>
          <w:rFonts w:ascii="Arial" w:hAnsi="Arial" w:cs="Arial"/>
          <w:sz w:val="16"/>
          <w:szCs w:val="16"/>
        </w:rPr>
        <w:t>тметкой расположения.</w:t>
      </w:r>
    </w:p>
    <w:p w:rsidR="00D474D9" w:rsidRPr="00F82425" w:rsidRDefault="005669E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474D9" w:rsidRPr="00F82425">
        <w:rPr>
          <w:rFonts w:ascii="Arial" w:hAnsi="Arial" w:cs="Arial"/>
          <w:sz w:val="16"/>
          <w:szCs w:val="16"/>
        </w:rPr>
        <w:t>. Считайте значение</w:t>
      </w:r>
      <w:r w:rsidR="00C6554D">
        <w:rPr>
          <w:rFonts w:ascii="Arial" w:hAnsi="Arial" w:cs="Arial"/>
          <w:sz w:val="16"/>
          <w:szCs w:val="16"/>
        </w:rPr>
        <w:t xml:space="preserve"> силы тока</w:t>
      </w:r>
      <w:r w:rsidR="00D474D9"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D474D9" w:rsidRPr="00C10431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</w:t>
      </w:r>
      <w:r w:rsidR="005669E5">
        <w:rPr>
          <w:rFonts w:ascii="Arial" w:hAnsi="Arial" w:cs="Arial"/>
          <w:sz w:val="16"/>
          <w:szCs w:val="16"/>
        </w:rPr>
        <w:t xml:space="preserve">Одновременно допускается измерять </w:t>
      </w:r>
      <w:r w:rsidR="00C10431">
        <w:rPr>
          <w:rFonts w:ascii="Arial" w:hAnsi="Arial" w:cs="Arial"/>
          <w:sz w:val="16"/>
          <w:szCs w:val="16"/>
        </w:rPr>
        <w:t>только один кабель, так как разнонаправленное движение тока влияет на результаты измерения.</w:t>
      </w:r>
    </w:p>
    <w:p w:rsidR="008F7459" w:rsidRDefault="008F7459" w:rsidP="00D474D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D474D9" w:rsidRPr="00F82425" w:rsidTr="00C6554D">
        <w:tc>
          <w:tcPr>
            <w:tcW w:w="4960" w:type="dxa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DB35D2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F24AF">
        <w:rPr>
          <w:rFonts w:ascii="Arial" w:hAnsi="Arial" w:cs="Arial"/>
          <w:sz w:val="16"/>
          <w:szCs w:val="16"/>
        </w:rPr>
        <w:t>Соответствующее сопротивление будет подобрано автоматически.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DF2C5E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AD7C4D">
        <w:rPr>
          <w:rFonts w:ascii="Arial" w:hAnsi="Arial" w:cs="Arial"/>
          <w:sz w:val="16"/>
          <w:szCs w:val="16"/>
        </w:rPr>
        <w:t xml:space="preserve"> сопротивления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9F24AF" w:rsidRPr="00F82425" w:rsidRDefault="009F24AF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AD7C4D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  <w:r w:rsidR="009F24A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F24AF" w:rsidRPr="00F82425">
              <w:rPr>
                <w:rFonts w:ascii="Arial" w:hAnsi="Arial" w:cs="Arial"/>
                <w:b/>
                <w:sz w:val="16"/>
                <w:szCs w:val="16"/>
              </w:rPr>
              <w:t xml:space="preserve">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9F24AF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222B30">
        <w:rPr>
          <w:rFonts w:ascii="Arial" w:hAnsi="Arial" w:cs="Arial"/>
          <w:sz w:val="16"/>
          <w:szCs w:val="16"/>
        </w:rPr>
        <w:t>Н</w:t>
      </w:r>
      <w:r w:rsidR="006722A0">
        <w:rPr>
          <w:rFonts w:ascii="Arial" w:hAnsi="Arial" w:cs="Arial"/>
          <w:sz w:val="16"/>
          <w:szCs w:val="16"/>
        </w:rPr>
        <w:t xml:space="preserve">ажмите кнопку </w:t>
      </w:r>
      <w:r w:rsidR="00222B30">
        <w:rPr>
          <w:rFonts w:ascii="Arial" w:hAnsi="Arial" w:cs="Arial"/>
          <w:sz w:val="16"/>
          <w:szCs w:val="16"/>
        </w:rPr>
        <w:t>«Включение</w:t>
      </w:r>
      <w:r w:rsidR="00222B30" w:rsidRPr="00914640">
        <w:rPr>
          <w:rFonts w:ascii="Arial" w:hAnsi="Arial" w:cs="Arial"/>
          <w:sz w:val="16"/>
          <w:szCs w:val="16"/>
        </w:rPr>
        <w:t xml:space="preserve"> прибора/</w:t>
      </w:r>
      <w:r w:rsidR="00222B30" w:rsidRPr="00914640">
        <w:rPr>
          <w:rFonts w:ascii="Arial" w:hAnsi="Arial" w:cs="Arial"/>
          <w:sz w:val="16"/>
          <w:szCs w:val="16"/>
          <w:lang w:val="en-US"/>
        </w:rPr>
        <w:t>SELECT</w:t>
      </w:r>
      <w:r w:rsidR="00222B30" w:rsidRPr="0091464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Default="00D474D9" w:rsidP="00D474D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FF790C">
        <w:rPr>
          <w:rFonts w:ascii="Arial" w:hAnsi="Arial" w:cs="Arial"/>
          <w:color w:val="000000"/>
          <w:sz w:val="16"/>
          <w:szCs w:val="16"/>
        </w:rPr>
        <w:t>ниже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222B30" w:rsidRDefault="00222B30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5. Для проверки диодов: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проверяемому диоду: красный провод к аноду, а чёрный – к катоду.</w:t>
      </w:r>
    </w:p>
    <w:p w:rsidR="00222B30" w:rsidRPr="00F82425" w:rsidRDefault="00222B30" w:rsidP="00222B30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6</w:t>
      </w:r>
      <w:r w:rsidRPr="00F82425">
        <w:rPr>
          <w:rFonts w:ascii="Arial" w:hAnsi="Arial" w:cs="Arial"/>
          <w:sz w:val="16"/>
          <w:szCs w:val="16"/>
        </w:rPr>
        <w:t>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</w:p>
    <w:p w:rsidR="00222B30" w:rsidRPr="00F82425" w:rsidRDefault="00222B30" w:rsidP="00222B3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7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</w:t>
      </w:r>
      <w:r w:rsidR="00222B30">
        <w:rPr>
          <w:rFonts w:ascii="Arial" w:eastAsia="SimSun" w:hAnsi="Arial" w:cs="Arial"/>
          <w:bCs/>
          <w:sz w:val="16"/>
          <w:szCs w:val="16"/>
          <w:lang w:eastAsia="zh-CN"/>
        </w:rPr>
        <w:t>/диодов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CC4B75" w:rsidTr="00CC4B7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B75" w:rsidRPr="00CC4B75" w:rsidRDefault="00CC4B75" w:rsidP="00D474D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CC4B7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ЕМКОСТИ</w:t>
            </w:r>
          </w:p>
        </w:tc>
      </w:tr>
    </w:tbl>
    <w:p w:rsidR="00AF18DA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AF18DA" w:rsidRPr="00F82425">
        <w:rPr>
          <w:rFonts w:ascii="Arial" w:hAnsi="Arial" w:cs="Arial"/>
          <w:sz w:val="16"/>
          <w:szCs w:val="16"/>
        </w:rPr>
        <w:t xml:space="preserve">Перед </w:t>
      </w:r>
      <w:r w:rsidR="00AF18DA">
        <w:rPr>
          <w:rFonts w:ascii="Arial" w:hAnsi="Arial" w:cs="Arial"/>
          <w:sz w:val="16"/>
          <w:szCs w:val="16"/>
        </w:rPr>
        <w:t>измерением емкости</w:t>
      </w:r>
      <w:r w:rsidR="00AF18DA" w:rsidRPr="00F82425">
        <w:rPr>
          <w:rFonts w:ascii="Arial" w:hAnsi="Arial" w:cs="Arial"/>
          <w:sz w:val="16"/>
          <w:szCs w:val="16"/>
        </w:rPr>
        <w:t xml:space="preserve"> убедитесь, что </w:t>
      </w:r>
      <w:r w:rsidR="00AF18DA"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CC4B75" w:rsidRPr="00F82425" w:rsidRDefault="000B76DD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CC4B75" w:rsidRPr="00F82425">
        <w:rPr>
          <w:rFonts w:ascii="Arial" w:hAnsi="Arial" w:cs="Arial"/>
          <w:sz w:val="16"/>
          <w:szCs w:val="16"/>
        </w:rPr>
        <w:t xml:space="preserve">Вставьте чёрный измерительный провод в гнездо «COM», а </w:t>
      </w:r>
      <w:r w:rsidR="00CC4B75" w:rsidRPr="0057332D">
        <w:rPr>
          <w:rFonts w:ascii="Arial" w:hAnsi="Arial" w:cs="Arial"/>
          <w:sz w:val="16"/>
          <w:szCs w:val="16"/>
        </w:rPr>
        <w:t>красный – в гнездо «</w:t>
      </w:r>
      <w:r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B75" w:rsidRPr="0057332D">
        <w:rPr>
          <w:rFonts w:ascii="Arial" w:hAnsi="Arial" w:cs="Arial"/>
          <w:sz w:val="16"/>
          <w:szCs w:val="16"/>
        </w:rPr>
        <w:t>».</w:t>
      </w:r>
    </w:p>
    <w:p w:rsidR="00CC4B75" w:rsidRDefault="000B76DD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CC4B75" w:rsidRPr="00F8242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Дважды нажмите кнопку «Включение</w:t>
      </w:r>
      <w:r w:rsidRPr="00914640">
        <w:rPr>
          <w:rFonts w:ascii="Arial" w:hAnsi="Arial" w:cs="Arial"/>
          <w:sz w:val="16"/>
          <w:szCs w:val="16"/>
        </w:rPr>
        <w:t xml:space="preserve"> прибора/</w:t>
      </w:r>
      <w:r w:rsidRPr="00914640">
        <w:rPr>
          <w:rFonts w:ascii="Arial" w:hAnsi="Arial" w:cs="Arial"/>
          <w:sz w:val="16"/>
          <w:szCs w:val="16"/>
          <w:lang w:val="en-US"/>
        </w:rPr>
        <w:t>SELECT</w:t>
      </w:r>
      <w:r w:rsidRPr="00914640">
        <w:rPr>
          <w:rFonts w:ascii="Arial" w:hAnsi="Arial" w:cs="Arial"/>
          <w:sz w:val="16"/>
          <w:szCs w:val="16"/>
        </w:rPr>
        <w:t>»</w:t>
      </w:r>
      <w:r w:rsidR="00AC3CB6">
        <w:rPr>
          <w:rFonts w:ascii="Arial" w:hAnsi="Arial" w:cs="Arial"/>
          <w:sz w:val="16"/>
          <w:szCs w:val="16"/>
        </w:rPr>
        <w:t xml:space="preserve"> </w:t>
      </w:r>
      <w:r w:rsidR="00CC4B75">
        <w:rPr>
          <w:rFonts w:ascii="Arial" w:hAnsi="Arial" w:cs="Arial"/>
          <w:sz w:val="16"/>
          <w:szCs w:val="16"/>
        </w:rPr>
        <w:t xml:space="preserve">для включения режима измерения </w:t>
      </w:r>
      <w:r w:rsidR="00AC3CB6">
        <w:rPr>
          <w:rFonts w:ascii="Arial" w:hAnsi="Arial" w:cs="Arial"/>
          <w:sz w:val="16"/>
          <w:szCs w:val="16"/>
        </w:rPr>
        <w:t>е</w:t>
      </w:r>
      <w:r w:rsidR="00CC4B75">
        <w:rPr>
          <w:rFonts w:ascii="Arial" w:hAnsi="Arial" w:cs="Arial"/>
          <w:sz w:val="16"/>
          <w:szCs w:val="16"/>
        </w:rPr>
        <w:t>мкости</w:t>
      </w:r>
      <w:r w:rsidR="00CC4B75" w:rsidRPr="00F82425">
        <w:rPr>
          <w:rFonts w:ascii="Arial" w:hAnsi="Arial" w:cs="Arial"/>
          <w:sz w:val="16"/>
          <w:szCs w:val="16"/>
        </w:rPr>
        <w:t>.</w:t>
      </w:r>
    </w:p>
    <w:p w:rsidR="00CC4B75" w:rsidRPr="00F82425" w:rsidRDefault="00AC3CB6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CC4B75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CC4B75"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CC4B75" w:rsidRDefault="00AC3CB6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CC4B75">
        <w:rPr>
          <w:rFonts w:ascii="Arial" w:hAnsi="Arial" w:cs="Arial"/>
          <w:sz w:val="16"/>
          <w:szCs w:val="16"/>
        </w:rPr>
        <w:t xml:space="preserve">. </w:t>
      </w:r>
      <w:r w:rsidR="00CC4B75" w:rsidRPr="00F82425">
        <w:rPr>
          <w:rFonts w:ascii="Arial" w:hAnsi="Arial" w:cs="Arial"/>
          <w:sz w:val="16"/>
          <w:szCs w:val="16"/>
        </w:rPr>
        <w:t>Считайте значение</w:t>
      </w:r>
      <w:r w:rsidR="00CC4B75">
        <w:rPr>
          <w:rFonts w:ascii="Arial" w:hAnsi="Arial" w:cs="Arial"/>
          <w:sz w:val="16"/>
          <w:szCs w:val="16"/>
        </w:rPr>
        <w:t xml:space="preserve"> емк</w:t>
      </w:r>
      <w:r>
        <w:rPr>
          <w:rFonts w:ascii="Arial" w:hAnsi="Arial" w:cs="Arial"/>
          <w:sz w:val="16"/>
          <w:szCs w:val="16"/>
        </w:rPr>
        <w:t>ости, отобразившееся на дисплее</w:t>
      </w:r>
      <w:r w:rsidR="00CC4B75">
        <w:rPr>
          <w:rFonts w:ascii="Arial" w:hAnsi="Arial" w:cs="Arial"/>
          <w:sz w:val="16"/>
          <w:szCs w:val="16"/>
        </w:rPr>
        <w:t>.</w:t>
      </w:r>
    </w:p>
    <w:p w:rsidR="00CC4B75" w:rsidRPr="00F8242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910FC0" w:rsidP="00910F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ИЗМЕРЕНИЕ ЧАСТОТЫ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910FC0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9C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910FC0" w:rsidRDefault="00D474D9" w:rsidP="00070A2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10FC0">
        <w:rPr>
          <w:rFonts w:ascii="Arial" w:hAnsi="Arial" w:cs="Arial"/>
          <w:sz w:val="16"/>
          <w:szCs w:val="16"/>
        </w:rPr>
        <w:t xml:space="preserve">Нажмите кнопку </w:t>
      </w:r>
      <w:r w:rsidR="00962D0B">
        <w:rPr>
          <w:rFonts w:ascii="Arial" w:hAnsi="Arial" w:cs="Arial"/>
          <w:bCs/>
          <w:sz w:val="16"/>
          <w:szCs w:val="16"/>
        </w:rPr>
        <w:t>H</w:t>
      </w:r>
      <w:r w:rsidR="00962D0B">
        <w:rPr>
          <w:rFonts w:ascii="Arial" w:hAnsi="Arial" w:cs="Arial"/>
          <w:bCs/>
          <w:sz w:val="16"/>
          <w:szCs w:val="16"/>
          <w:lang w:val="en-US"/>
        </w:rPr>
        <w:t>z</w:t>
      </w:r>
      <w:r w:rsidR="00962D0B" w:rsidRPr="00914640">
        <w:rPr>
          <w:rFonts w:ascii="Arial" w:hAnsi="Arial" w:cs="Arial"/>
          <w:bCs/>
          <w:sz w:val="16"/>
          <w:szCs w:val="16"/>
        </w:rPr>
        <w:t>/</w:t>
      </w:r>
      <w:r w:rsidR="00962D0B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962D0B">
        <w:rPr>
          <w:rFonts w:ascii="Arial" w:hAnsi="Arial" w:cs="Arial"/>
          <w:bCs/>
          <w:sz w:val="16"/>
          <w:szCs w:val="16"/>
        </w:rPr>
        <w:t xml:space="preserve"> для измерения частоты переменного тока</w:t>
      </w:r>
      <w:r w:rsidR="00634B42">
        <w:rPr>
          <w:rFonts w:ascii="Arial" w:hAnsi="Arial" w:cs="Arial"/>
          <w:bCs/>
          <w:sz w:val="16"/>
          <w:szCs w:val="16"/>
        </w:rPr>
        <w:t xml:space="preserve"> (АС)</w:t>
      </w:r>
      <w:r w:rsidR="00962D0B">
        <w:rPr>
          <w:rFonts w:ascii="Arial" w:hAnsi="Arial" w:cs="Arial"/>
          <w:bCs/>
          <w:sz w:val="16"/>
          <w:szCs w:val="16"/>
        </w:rPr>
        <w:t>. Не подключайте измерительные провода к входным гнездам.</w:t>
      </w:r>
    </w:p>
    <w:p w:rsidR="00962D0B" w:rsidRPr="00962D0B" w:rsidRDefault="00962D0B" w:rsidP="00070A2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>
        <w:rPr>
          <w:rFonts w:ascii="Arial" w:hAnsi="Arial" w:cs="Arial"/>
          <w:sz w:val="16"/>
          <w:szCs w:val="16"/>
        </w:rPr>
        <w:t xml:space="preserve">Нажмите кнопку </w:t>
      </w:r>
      <w:r w:rsidR="00C10D40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bCs/>
          <w:sz w:val="16"/>
          <w:szCs w:val="16"/>
        </w:rPr>
        <w:t>H</w:t>
      </w:r>
      <w:r>
        <w:rPr>
          <w:rFonts w:ascii="Arial" w:hAnsi="Arial" w:cs="Arial"/>
          <w:bCs/>
          <w:sz w:val="16"/>
          <w:szCs w:val="16"/>
          <w:lang w:val="en-US"/>
        </w:rPr>
        <w:t>z</w:t>
      </w:r>
      <w:r w:rsidRPr="00914640">
        <w:rPr>
          <w:rFonts w:ascii="Arial" w:hAnsi="Arial" w:cs="Arial"/>
          <w:bCs/>
          <w:sz w:val="16"/>
          <w:szCs w:val="16"/>
        </w:rPr>
        <w:t>/</w:t>
      </w:r>
      <w:r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C10D40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для перехода в режим измерения частоты постоянного тока </w:t>
      </w:r>
      <w:r w:rsidR="00634B42" w:rsidRPr="00634B42">
        <w:rPr>
          <w:rFonts w:ascii="Arial" w:hAnsi="Arial" w:cs="Arial"/>
          <w:bCs/>
          <w:sz w:val="16"/>
          <w:szCs w:val="16"/>
        </w:rPr>
        <w:t>(</w:t>
      </w:r>
      <w:r w:rsidR="00634B42">
        <w:rPr>
          <w:rFonts w:ascii="Arial" w:hAnsi="Arial" w:cs="Arial"/>
          <w:bCs/>
          <w:sz w:val="16"/>
          <w:szCs w:val="16"/>
          <w:lang w:val="en-US"/>
        </w:rPr>
        <w:t>DC</w:t>
      </w:r>
      <w:r w:rsidR="00634B42" w:rsidRPr="00634B42">
        <w:rPr>
          <w:rFonts w:ascii="Arial" w:hAnsi="Arial" w:cs="Arial"/>
          <w:bCs/>
          <w:sz w:val="16"/>
          <w:szCs w:val="16"/>
        </w:rPr>
        <w:t xml:space="preserve">) </w:t>
      </w:r>
      <w:r>
        <w:rPr>
          <w:rFonts w:ascii="Arial" w:hAnsi="Arial" w:cs="Arial"/>
          <w:bCs/>
          <w:sz w:val="16"/>
          <w:szCs w:val="16"/>
        </w:rPr>
        <w:t>после подключения измерительных проводов.</w:t>
      </w:r>
    </w:p>
    <w:p w:rsidR="00D474D9" w:rsidRPr="00F82425" w:rsidRDefault="00963194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194"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963194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963194">
        <w:rPr>
          <w:rFonts w:ascii="Arial" w:hAnsi="Arial" w:cs="Arial"/>
          <w:sz w:val="16"/>
          <w:szCs w:val="16"/>
        </w:rPr>
        <w:t>5</w:t>
      </w:r>
      <w:r w:rsidR="00D474D9" w:rsidRPr="00F82425">
        <w:rPr>
          <w:rFonts w:ascii="Arial" w:hAnsi="Arial" w:cs="Arial"/>
          <w:sz w:val="16"/>
          <w:szCs w:val="16"/>
        </w:rPr>
        <w:t>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</w:t>
      </w:r>
      <w:r w:rsidR="00D474D9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CF7BEE" w:rsidRPr="00F82425" w:rsidRDefault="00CF7BEE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890"/>
      </w:tblGrid>
      <w:tr w:rsidR="00D474D9" w:rsidRPr="00F82425" w:rsidTr="00703D1F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0F627F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="000F627F">
        <w:rPr>
          <w:rFonts w:ascii="Arial" w:hAnsi="Arial" w:cs="Arial"/>
          <w:sz w:val="16"/>
          <w:szCs w:val="16"/>
        </w:rPr>
        <w:t>Для перехода</w:t>
      </w:r>
      <w:r w:rsidRPr="00F82425">
        <w:rPr>
          <w:rFonts w:ascii="Arial" w:hAnsi="Arial" w:cs="Arial"/>
          <w:sz w:val="16"/>
          <w:szCs w:val="16"/>
        </w:rPr>
        <w:t xml:space="preserve">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</w:t>
      </w:r>
      <w:r w:rsidR="000F627F">
        <w:rPr>
          <w:rFonts w:ascii="Arial" w:hAnsi="Arial" w:cs="Arial"/>
          <w:sz w:val="16"/>
          <w:szCs w:val="16"/>
          <w:shd w:val="clear" w:color="auto" w:fill="FFFFFF"/>
        </w:rPr>
        <w:t xml:space="preserve"> нажмите и удерживайте более 2 секунд кнопку </w:t>
      </w:r>
      <w:r w:rsidR="00C10D40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F627F">
        <w:rPr>
          <w:rFonts w:ascii="Arial" w:hAnsi="Arial" w:cs="Arial"/>
          <w:bCs/>
          <w:sz w:val="16"/>
          <w:szCs w:val="16"/>
        </w:rPr>
        <w:t>H</w:t>
      </w:r>
      <w:r w:rsidR="000F627F">
        <w:rPr>
          <w:rFonts w:ascii="Arial" w:hAnsi="Arial" w:cs="Arial"/>
          <w:bCs/>
          <w:sz w:val="16"/>
          <w:szCs w:val="16"/>
          <w:lang w:val="en-US"/>
        </w:rPr>
        <w:t>z</w:t>
      </w:r>
      <w:r w:rsidR="000F627F" w:rsidRPr="00914640">
        <w:rPr>
          <w:rFonts w:ascii="Arial" w:hAnsi="Arial" w:cs="Arial"/>
          <w:bCs/>
          <w:sz w:val="16"/>
          <w:szCs w:val="16"/>
        </w:rPr>
        <w:t>/</w:t>
      </w:r>
      <w:r w:rsidR="000F627F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C10D40">
        <w:rPr>
          <w:rFonts w:ascii="Arial" w:hAnsi="Arial" w:cs="Arial"/>
          <w:bCs/>
          <w:sz w:val="16"/>
          <w:szCs w:val="16"/>
        </w:rPr>
        <w:t>»</w:t>
      </w:r>
      <w:r w:rsidR="000F627F"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Проведите прибор </w:t>
      </w:r>
      <w:r w:rsidR="00F92F94">
        <w:rPr>
          <w:rFonts w:ascii="Arial" w:hAnsi="Arial" w:cs="Arial"/>
          <w:sz w:val="16"/>
          <w:szCs w:val="16"/>
        </w:rPr>
        <w:t>вокруг</w:t>
      </w:r>
      <w:r>
        <w:rPr>
          <w:rFonts w:ascii="Arial" w:hAnsi="Arial" w:cs="Arial"/>
          <w:sz w:val="16"/>
          <w:szCs w:val="16"/>
        </w:rPr>
        <w:t xml:space="preserve">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632E05" w:rsidRDefault="00F92F94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77793B" w:rsidRPr="00F82425">
        <w:rPr>
          <w:rFonts w:ascii="Arial" w:hAnsi="Arial" w:cs="Arial"/>
          <w:sz w:val="16"/>
          <w:szCs w:val="16"/>
        </w:rPr>
        <w:t xml:space="preserve">Вставьте </w:t>
      </w:r>
      <w:r w:rsidR="0077793B">
        <w:rPr>
          <w:rFonts w:ascii="Arial" w:hAnsi="Arial" w:cs="Arial"/>
          <w:sz w:val="16"/>
          <w:szCs w:val="16"/>
        </w:rPr>
        <w:t>красный</w:t>
      </w:r>
      <w:r w:rsidR="0077793B"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="0077793B" w:rsidRPr="0057332D">
        <w:rPr>
          <w:rFonts w:ascii="Arial" w:hAnsi="Arial" w:cs="Arial"/>
          <w:sz w:val="16"/>
          <w:szCs w:val="16"/>
        </w:rPr>
        <w:t>провод в гнездо «</w:t>
      </w:r>
      <w:r w:rsidR="006E24AD" w:rsidRPr="0057332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93B" w:rsidRPr="0057332D">
        <w:rPr>
          <w:rFonts w:ascii="Arial" w:hAnsi="Arial" w:cs="Arial"/>
          <w:sz w:val="16"/>
          <w:szCs w:val="16"/>
        </w:rPr>
        <w:t>», а</w:t>
      </w:r>
      <w:r w:rsidR="0077793B" w:rsidRPr="00F82425">
        <w:rPr>
          <w:rFonts w:ascii="Arial" w:hAnsi="Arial" w:cs="Arial"/>
          <w:sz w:val="16"/>
          <w:szCs w:val="16"/>
        </w:rPr>
        <w:t xml:space="preserve"> </w:t>
      </w:r>
      <w:r w:rsidR="0077793B"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>) и нулевой линии (</w:t>
      </w:r>
      <w:r w:rsidR="0077793B">
        <w:rPr>
          <w:rFonts w:ascii="Arial" w:hAnsi="Arial" w:cs="Arial"/>
          <w:sz w:val="16"/>
          <w:szCs w:val="16"/>
          <w:lang w:val="en-US"/>
        </w:rPr>
        <w:t>N</w:t>
      </w:r>
      <w:r w:rsidR="0077793B" w:rsidRPr="0077793B">
        <w:rPr>
          <w:rFonts w:ascii="Arial" w:hAnsi="Arial" w:cs="Arial"/>
          <w:sz w:val="16"/>
          <w:szCs w:val="16"/>
        </w:rPr>
        <w:t>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>)</w:t>
      </w:r>
      <w:r w:rsidR="0077793B" w:rsidRPr="0077793B">
        <w:rPr>
          <w:rFonts w:ascii="Arial" w:hAnsi="Arial" w:cs="Arial"/>
          <w:sz w:val="16"/>
          <w:szCs w:val="16"/>
        </w:rPr>
        <w:t xml:space="preserve"> </w:t>
      </w:r>
      <w:r w:rsidR="0077793B">
        <w:rPr>
          <w:rFonts w:ascii="Arial" w:hAnsi="Arial" w:cs="Arial"/>
          <w:sz w:val="16"/>
          <w:szCs w:val="16"/>
        </w:rPr>
        <w:t>источника питания</w:t>
      </w:r>
      <w:r w:rsidR="0077793B" w:rsidRPr="00F82425">
        <w:rPr>
          <w:rFonts w:ascii="Arial" w:hAnsi="Arial" w:cs="Arial"/>
          <w:sz w:val="16"/>
          <w:szCs w:val="16"/>
        </w:rPr>
        <w:t>.</w:t>
      </w:r>
      <w:r w:rsidR="0077793B">
        <w:rPr>
          <w:rFonts w:ascii="Arial" w:hAnsi="Arial" w:cs="Arial"/>
          <w:sz w:val="16"/>
          <w:szCs w:val="16"/>
        </w:rPr>
        <w:t xml:space="preserve"> Определить тип линии (L-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 xml:space="preserve"> или </w:t>
      </w:r>
      <w:r w:rsidR="0077793B">
        <w:rPr>
          <w:rFonts w:ascii="Arial" w:hAnsi="Arial" w:cs="Arial"/>
          <w:sz w:val="16"/>
          <w:szCs w:val="16"/>
          <w:lang w:val="en-US"/>
        </w:rPr>
        <w:t>N</w:t>
      </w:r>
      <w:r w:rsidR="0077793B" w:rsidRPr="0077793B">
        <w:rPr>
          <w:rFonts w:ascii="Arial" w:hAnsi="Arial" w:cs="Arial"/>
          <w:sz w:val="16"/>
          <w:szCs w:val="16"/>
        </w:rPr>
        <w:t>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>
        <w:rPr>
          <w:rFonts w:ascii="Arial" w:hAnsi="Arial" w:cs="Arial"/>
          <w:sz w:val="16"/>
          <w:szCs w:val="16"/>
        </w:rPr>
        <w:t xml:space="preserve">Если сигналы </w:t>
      </w:r>
      <w:r>
        <w:rPr>
          <w:rFonts w:ascii="Arial" w:hAnsi="Arial" w:cs="Arial"/>
          <w:sz w:val="16"/>
          <w:szCs w:val="16"/>
        </w:rPr>
        <w:t>сильные, тип линии –</w:t>
      </w:r>
      <w:r w:rsidR="008C702D">
        <w:rPr>
          <w:rFonts w:ascii="Arial" w:hAnsi="Arial" w:cs="Arial"/>
          <w:sz w:val="16"/>
          <w:szCs w:val="16"/>
        </w:rPr>
        <w:t xml:space="preserve">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632E05" w:rsidRPr="008C702D" w:rsidRDefault="00632E05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32E05" w:rsidTr="00EE52CF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E05" w:rsidRPr="007F0B4D" w:rsidRDefault="00632E05" w:rsidP="00EE52CF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>ИЗМЕРЕНИЕ ТЕМПЕРАТУРЫ</w:t>
            </w:r>
          </w:p>
        </w:tc>
      </w:tr>
    </w:tbl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 w:rsidR="007147BA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964EC6">
        <w:rPr>
          <w:rFonts w:ascii="Arial" w:hAnsi="Arial" w:cs="Arial"/>
          <w:sz w:val="16"/>
          <w:szCs w:val="16"/>
        </w:rPr>
        <w:t>После подключения измерительных проводов к гнездам прибора нажмите кнопку «Включение</w:t>
      </w:r>
      <w:r w:rsidR="00964EC6" w:rsidRPr="00914640">
        <w:rPr>
          <w:rFonts w:ascii="Arial" w:hAnsi="Arial" w:cs="Arial"/>
          <w:sz w:val="16"/>
          <w:szCs w:val="16"/>
        </w:rPr>
        <w:t xml:space="preserve"> прибора/</w:t>
      </w:r>
      <w:r w:rsidR="00964EC6" w:rsidRPr="00914640">
        <w:rPr>
          <w:rFonts w:ascii="Arial" w:hAnsi="Arial" w:cs="Arial"/>
          <w:sz w:val="16"/>
          <w:szCs w:val="16"/>
          <w:lang w:val="en-US"/>
        </w:rPr>
        <w:t>SELECT</w:t>
      </w:r>
      <w:r w:rsidR="00964EC6" w:rsidRPr="00914640">
        <w:rPr>
          <w:rFonts w:ascii="Arial" w:hAnsi="Arial" w:cs="Arial"/>
          <w:sz w:val="16"/>
          <w:szCs w:val="16"/>
        </w:rPr>
        <w:t>»</w:t>
      </w:r>
      <w:r w:rsidR="00964EC6">
        <w:rPr>
          <w:rFonts w:ascii="Arial" w:hAnsi="Arial" w:cs="Arial"/>
          <w:sz w:val="16"/>
          <w:szCs w:val="16"/>
        </w:rPr>
        <w:t xml:space="preserve"> для перехода в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режим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</w:t>
      </w:r>
      <w:r w:rsidR="00964EC6">
        <w:rPr>
          <w:rFonts w:ascii="Arial" w:hAnsi="Arial" w:cs="Arial"/>
          <w:sz w:val="16"/>
          <w:szCs w:val="16"/>
        </w:rPr>
        <w:t xml:space="preserve">однократного нажатия этой же </w:t>
      </w:r>
      <w:r w:rsidRPr="0085709C">
        <w:rPr>
          <w:rFonts w:ascii="Arial" w:hAnsi="Arial" w:cs="Arial"/>
          <w:sz w:val="16"/>
          <w:szCs w:val="16"/>
        </w:rPr>
        <w:t xml:space="preserve">кнопки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632E05" w:rsidRPr="00F82425" w:rsidRDefault="00632E05" w:rsidP="00632E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C10D40" w:rsidRDefault="00C10D40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C10D40" w:rsidTr="00C10D40"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40" w:rsidRPr="00C10D40" w:rsidRDefault="00C10D40" w:rsidP="00632E0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C10D4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ТОКА ПУСКОВОЙ МОЩНОСТИ</w:t>
            </w:r>
          </w:p>
        </w:tc>
      </w:tr>
    </w:tbl>
    <w:p w:rsidR="00C10D40" w:rsidRDefault="00C10D40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1. Включите прибор, </w:t>
      </w:r>
      <w:r w:rsidR="00230E72">
        <w:rPr>
          <w:rFonts w:ascii="Arial" w:hAnsi="Arial" w:cs="Arial"/>
          <w:sz w:val="16"/>
          <w:szCs w:val="16"/>
        </w:rPr>
        <w:t xml:space="preserve">после подключения измерительных проводов к его гнездам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дважды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HOLD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E96E5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516053">
        <w:rPr>
          <w:rFonts w:ascii="Arial" w:eastAsia="SimSun" w:hAnsi="Arial" w:cs="Arial"/>
          <w:bCs/>
          <w:sz w:val="16"/>
          <w:szCs w:val="16"/>
          <w:lang w:eastAsia="zh-CN"/>
        </w:rPr>
        <w:t>–</w:t>
      </w:r>
      <w:r w:rsidR="00E96E51">
        <w:rPr>
          <w:rFonts w:ascii="Arial" w:eastAsia="SimSun" w:hAnsi="Arial" w:cs="Arial"/>
          <w:bCs/>
          <w:sz w:val="16"/>
          <w:szCs w:val="16"/>
          <w:lang w:eastAsia="zh-CN"/>
        </w:rPr>
        <w:t xml:space="preserve"> мультиметр перейдет в режим </w:t>
      </w:r>
      <w:r w:rsidR="00E96E51">
        <w:rPr>
          <w:rFonts w:ascii="Arial" w:hAnsi="Arial" w:cs="Arial"/>
          <w:sz w:val="16"/>
          <w:szCs w:val="16"/>
          <w:lang w:eastAsia="ja-JP"/>
        </w:rPr>
        <w:t>измерения тока пусковой мощности, на дисплее отобразится символ «</w:t>
      </w:r>
      <w:r w:rsidR="00E96E51">
        <w:rPr>
          <w:rFonts w:ascii="Arial" w:hAnsi="Arial" w:cs="Arial"/>
          <w:sz w:val="16"/>
          <w:szCs w:val="16"/>
          <w:lang w:val="en-US" w:eastAsia="ja-JP"/>
        </w:rPr>
        <w:t>INRUSH</w:t>
      </w:r>
      <w:r w:rsidR="00E96E51">
        <w:rPr>
          <w:rFonts w:ascii="Arial" w:hAnsi="Arial" w:cs="Arial"/>
          <w:sz w:val="16"/>
          <w:szCs w:val="16"/>
          <w:lang w:eastAsia="ja-JP"/>
        </w:rPr>
        <w:t>».</w:t>
      </w:r>
    </w:p>
    <w:p w:rsidR="00F0733C" w:rsidRDefault="00E96E51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0733C">
        <w:rPr>
          <w:rFonts w:ascii="Arial" w:hAnsi="Arial" w:cs="Arial"/>
          <w:sz w:val="16"/>
          <w:szCs w:val="16"/>
          <w:lang w:eastAsia="ja-JP"/>
        </w:rPr>
        <w:t xml:space="preserve">2. </w:t>
      </w:r>
      <w:r w:rsidR="00F0733C">
        <w:rPr>
          <w:rFonts w:ascii="Arial" w:hAnsi="Arial" w:cs="Arial"/>
          <w:sz w:val="16"/>
          <w:szCs w:val="16"/>
        </w:rPr>
        <w:t xml:space="preserve">Сомкните клещевой зажим вокруг измеряемого кабеля. </w:t>
      </w:r>
      <w:r w:rsidR="00DC0D97">
        <w:rPr>
          <w:rFonts w:ascii="Arial" w:hAnsi="Arial" w:cs="Arial"/>
          <w:sz w:val="16"/>
          <w:szCs w:val="16"/>
        </w:rPr>
        <w:t>Отцентрируйте кабель. Для получения наиболее точных значений измерения кабель должен быть правильно расположен в клещах – в соответствии с отметкой расположения.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0733C">
        <w:rPr>
          <w:rFonts w:ascii="Arial" w:hAnsi="Arial" w:cs="Arial"/>
          <w:sz w:val="16"/>
          <w:szCs w:val="16"/>
        </w:rPr>
        <w:t>3. З</w:t>
      </w:r>
      <w:r>
        <w:rPr>
          <w:rFonts w:ascii="Arial" w:hAnsi="Arial" w:cs="Arial"/>
          <w:sz w:val="16"/>
          <w:szCs w:val="16"/>
        </w:rPr>
        <w:t>апустите</w:t>
      </w:r>
      <w:r w:rsidRPr="00F07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мотор, прибор уловит максимальный ток в первые </w:t>
      </w:r>
      <w:r w:rsidRPr="00F0733C"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</w:rPr>
        <w:t>мкс</w:t>
      </w:r>
      <w:r w:rsidRPr="00F07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 момента запуска мотора.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516053" w:rsidTr="00516053"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053" w:rsidRPr="00516053" w:rsidRDefault="00516053" w:rsidP="00F0733C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6053">
              <w:rPr>
                <w:rFonts w:ascii="Arial" w:hAnsi="Arial" w:cs="Arial"/>
                <w:b/>
                <w:sz w:val="16"/>
                <w:szCs w:val="16"/>
              </w:rPr>
              <w:t>УДЕРЖАНИЕ ПИКОВЫХ ЗНАЧЕНИЙ</w:t>
            </w:r>
          </w:p>
        </w:tc>
      </w:tr>
    </w:tbl>
    <w:p w:rsidR="00516053" w:rsidRDefault="00516053" w:rsidP="0051605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Включите прибор, </w:t>
      </w:r>
      <w:r>
        <w:rPr>
          <w:rFonts w:ascii="Arial" w:hAnsi="Arial" w:cs="Arial"/>
          <w:sz w:val="16"/>
          <w:szCs w:val="16"/>
        </w:rPr>
        <w:t xml:space="preserve">после подключения измерительных проводов к его гнездам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HOLD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» – мультиметр перейдет в режим </w:t>
      </w:r>
      <w:r w:rsidR="00DF2C5E">
        <w:rPr>
          <w:rFonts w:ascii="Arial" w:hAnsi="Arial" w:cs="Arial"/>
          <w:sz w:val="16"/>
          <w:szCs w:val="16"/>
          <w:lang w:eastAsia="ja-JP"/>
        </w:rPr>
        <w:t>удержания пиковых значений,</w:t>
      </w:r>
      <w:r>
        <w:rPr>
          <w:rFonts w:ascii="Arial" w:hAnsi="Arial" w:cs="Arial"/>
          <w:sz w:val="16"/>
          <w:szCs w:val="16"/>
          <w:lang w:eastAsia="ja-JP"/>
        </w:rPr>
        <w:t xml:space="preserve"> на дисплее отобразится символ «</w:t>
      </w:r>
      <w:r w:rsidR="00DF2C5E">
        <w:rPr>
          <w:rFonts w:ascii="Arial" w:hAnsi="Arial" w:cs="Arial"/>
          <w:sz w:val="16"/>
          <w:szCs w:val="16"/>
          <w:lang w:val="en-US" w:eastAsia="ja-JP"/>
        </w:rPr>
        <w:t>PEAK</w:t>
      </w:r>
      <w:r w:rsidR="00DF2C5E" w:rsidRPr="00DF2C5E">
        <w:rPr>
          <w:rFonts w:ascii="Arial" w:hAnsi="Arial" w:cs="Arial"/>
          <w:sz w:val="16"/>
          <w:szCs w:val="16"/>
          <w:lang w:eastAsia="ja-JP"/>
        </w:rPr>
        <w:t xml:space="preserve"> </w:t>
      </w:r>
      <w:r w:rsidR="00DF2C5E">
        <w:rPr>
          <w:rFonts w:ascii="Arial" w:hAnsi="Arial" w:cs="Arial"/>
          <w:sz w:val="16"/>
          <w:szCs w:val="16"/>
          <w:lang w:val="en-US" w:eastAsia="ja-JP"/>
        </w:rPr>
        <w:t>HOLD</w:t>
      </w:r>
      <w:r>
        <w:rPr>
          <w:rFonts w:ascii="Arial" w:hAnsi="Arial" w:cs="Arial"/>
          <w:sz w:val="16"/>
          <w:szCs w:val="16"/>
          <w:lang w:eastAsia="ja-JP"/>
        </w:rPr>
        <w:t>».</w:t>
      </w:r>
    </w:p>
    <w:p w:rsidR="00DF2C5E" w:rsidRPr="00F82425" w:rsidRDefault="00DF2C5E" w:rsidP="00DF2C5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2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F2C5E" w:rsidRDefault="00DF2C5E" w:rsidP="00DF2C5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82425">
        <w:rPr>
          <w:rFonts w:ascii="Arial" w:hAnsi="Arial" w:cs="Arial"/>
          <w:sz w:val="16"/>
          <w:szCs w:val="16"/>
        </w:rPr>
        <w:t>. 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703D1F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Мультиметр автоматически переходит в «спящий» режим если в течение 15 минут не происходит </w:t>
      </w:r>
      <w:r w:rsidR="00B03B9D">
        <w:rPr>
          <w:rFonts w:ascii="Arial" w:eastAsia="SimSun" w:hAnsi="Arial" w:cs="Arial"/>
          <w:bCs/>
          <w:sz w:val="16"/>
          <w:szCs w:val="16"/>
          <w:lang w:eastAsia="zh-CN"/>
        </w:rPr>
        <w:t>работы с ним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кнопки </w:t>
      </w:r>
      <w:r w:rsidR="00B03B9D">
        <w:rPr>
          <w:rFonts w:ascii="Arial" w:hAnsi="Arial" w:cs="Arial"/>
          <w:sz w:val="16"/>
          <w:szCs w:val="16"/>
        </w:rPr>
        <w:t>«Включение</w:t>
      </w:r>
      <w:r w:rsidR="00B03B9D" w:rsidRPr="00914640">
        <w:rPr>
          <w:rFonts w:ascii="Arial" w:hAnsi="Arial" w:cs="Arial"/>
          <w:sz w:val="16"/>
          <w:szCs w:val="16"/>
        </w:rPr>
        <w:t xml:space="preserve"> прибора/</w:t>
      </w:r>
      <w:r w:rsidR="00B03B9D" w:rsidRPr="00914640">
        <w:rPr>
          <w:rFonts w:ascii="Arial" w:hAnsi="Arial" w:cs="Arial"/>
          <w:sz w:val="16"/>
          <w:szCs w:val="16"/>
          <w:lang w:val="en-US"/>
        </w:rPr>
        <w:t>SELECT</w:t>
      </w:r>
      <w:r w:rsidR="00B03B9D" w:rsidRPr="0091464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>Нажмите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кнопк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>у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9B1D36">
        <w:rPr>
          <w:rFonts w:ascii="Arial" w:hAnsi="Arial" w:cs="Arial"/>
          <w:sz w:val="16"/>
          <w:szCs w:val="16"/>
        </w:rPr>
        <w:t>«</w:t>
      </w:r>
      <w:r w:rsidR="009B1D36">
        <w:rPr>
          <w:rFonts w:ascii="Arial" w:hAnsi="Arial" w:cs="Arial"/>
          <w:bCs/>
          <w:sz w:val="16"/>
          <w:szCs w:val="16"/>
        </w:rPr>
        <w:t>H</w:t>
      </w:r>
      <w:r w:rsidR="009B1D36">
        <w:rPr>
          <w:rFonts w:ascii="Arial" w:hAnsi="Arial" w:cs="Arial"/>
          <w:bCs/>
          <w:sz w:val="16"/>
          <w:szCs w:val="16"/>
          <w:lang w:val="en-US"/>
        </w:rPr>
        <w:t>z</w:t>
      </w:r>
      <w:r w:rsidR="009B1D36" w:rsidRPr="00914640">
        <w:rPr>
          <w:rFonts w:ascii="Arial" w:hAnsi="Arial" w:cs="Arial"/>
          <w:bCs/>
          <w:sz w:val="16"/>
          <w:szCs w:val="16"/>
        </w:rPr>
        <w:t>/</w:t>
      </w:r>
      <w:r w:rsidR="006006C2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6006C2">
        <w:rPr>
          <w:rFonts w:ascii="Arial" w:hAnsi="Arial" w:cs="Arial"/>
          <w:bCs/>
          <w:sz w:val="16"/>
          <w:szCs w:val="16"/>
        </w:rPr>
        <w:t xml:space="preserve">» </w:t>
      </w:r>
      <w:r w:rsidR="006006C2" w:rsidRPr="00F82425">
        <w:rPr>
          <w:rFonts w:ascii="Arial" w:eastAsia="SimSun" w:hAnsi="Arial" w:cs="Arial"/>
          <w:bCs/>
          <w:sz w:val="16"/>
          <w:szCs w:val="16"/>
          <w:lang w:eastAsia="zh-CN"/>
        </w:rPr>
        <w:t>при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включении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прибора 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 xml:space="preserve">–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 автоматичес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кого выключения деактивируется – прозвучат пять звуковых сигналов.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Замена элементов питания и предохранителей должна производится только </w:t>
      </w:r>
      <w:r w:rsidR="00EE52CF">
        <w:rPr>
          <w:rFonts w:ascii="Arial" w:hAnsi="Arial" w:cs="Arial"/>
          <w:sz w:val="16"/>
          <w:szCs w:val="16"/>
        </w:rPr>
        <w:t>профессионалами</w:t>
      </w:r>
      <w:r w:rsidRPr="005B4818">
        <w:rPr>
          <w:rFonts w:ascii="Arial" w:hAnsi="Arial" w:cs="Arial"/>
          <w:sz w:val="16"/>
          <w:szCs w:val="16"/>
        </w:rPr>
        <w:t>, при наличии возможности прове</w:t>
      </w:r>
      <w:r w:rsidR="000557B5">
        <w:rPr>
          <w:rFonts w:ascii="Arial" w:hAnsi="Arial" w:cs="Arial"/>
          <w:sz w:val="16"/>
          <w:szCs w:val="16"/>
        </w:rPr>
        <w:t>дения</w:t>
      </w:r>
      <w:r w:rsidRPr="005B4818">
        <w:rPr>
          <w:rFonts w:ascii="Arial" w:hAnsi="Arial" w:cs="Arial"/>
          <w:sz w:val="16"/>
          <w:szCs w:val="16"/>
        </w:rPr>
        <w:t xml:space="preserve"> соответствующ</w:t>
      </w:r>
      <w:r w:rsidR="000557B5">
        <w:rPr>
          <w:rFonts w:ascii="Arial" w:hAnsi="Arial" w:cs="Arial"/>
          <w:sz w:val="16"/>
          <w:szCs w:val="16"/>
        </w:rPr>
        <w:t>ей</w:t>
      </w:r>
      <w:r w:rsidRPr="005B4818">
        <w:rPr>
          <w:rFonts w:ascii="Arial" w:hAnsi="Arial" w:cs="Arial"/>
          <w:sz w:val="16"/>
          <w:szCs w:val="16"/>
        </w:rPr>
        <w:t xml:space="preserve"> калибровк</w:t>
      </w:r>
      <w:r w:rsidR="000557B5">
        <w:rPr>
          <w:rFonts w:ascii="Arial" w:hAnsi="Arial" w:cs="Arial"/>
          <w:sz w:val="16"/>
          <w:szCs w:val="16"/>
        </w:rPr>
        <w:t>и</w:t>
      </w:r>
      <w:r w:rsidRPr="005B4818">
        <w:rPr>
          <w:rFonts w:ascii="Arial" w:hAnsi="Arial" w:cs="Arial"/>
          <w:sz w:val="16"/>
          <w:szCs w:val="16"/>
        </w:rPr>
        <w:t>, тест</w:t>
      </w:r>
      <w:r w:rsidR="000557B5">
        <w:rPr>
          <w:rFonts w:ascii="Arial" w:hAnsi="Arial" w:cs="Arial"/>
          <w:sz w:val="16"/>
          <w:szCs w:val="16"/>
        </w:rPr>
        <w:t>а</w:t>
      </w:r>
      <w:r w:rsidRPr="005B4818">
        <w:rPr>
          <w:rFonts w:ascii="Arial" w:hAnsi="Arial" w:cs="Arial"/>
          <w:sz w:val="16"/>
          <w:szCs w:val="16"/>
        </w:rPr>
        <w:t xml:space="preserve"> качества работы и эксплуатирования</w:t>
      </w:r>
      <w:r w:rsidR="000557B5">
        <w:rPr>
          <w:rFonts w:ascii="Arial" w:hAnsi="Arial" w:cs="Arial"/>
          <w:sz w:val="16"/>
          <w:szCs w:val="16"/>
        </w:rPr>
        <w:t xml:space="preserve">, при </w:t>
      </w:r>
      <w:r w:rsidRPr="005B4818">
        <w:rPr>
          <w:rFonts w:ascii="Arial" w:hAnsi="Arial" w:cs="Arial"/>
          <w:sz w:val="16"/>
          <w:szCs w:val="16"/>
        </w:rPr>
        <w:t>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</w:t>
      </w:r>
      <w:r w:rsidR="008A67D6">
        <w:rPr>
          <w:rFonts w:ascii="Arial" w:hAnsi="Arial" w:cs="Arial"/>
          <w:sz w:val="16"/>
          <w:szCs w:val="16"/>
        </w:rPr>
        <w:t>йки</w:t>
      </w:r>
      <w:r>
        <w:rPr>
          <w:rFonts w:ascii="Arial" w:hAnsi="Arial" w:cs="Arial"/>
          <w:sz w:val="16"/>
          <w:szCs w:val="16"/>
        </w:rPr>
        <w:t xml:space="preserve"> во избежание </w:t>
      </w:r>
      <w:r w:rsidR="008A67D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 xml:space="preserve">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lastRenderedPageBreak/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</w:t>
      </w:r>
      <w:r w:rsidR="008A67D6">
        <w:rPr>
          <w:rFonts w:ascii="Arial" w:hAnsi="Arial" w:cs="Arial"/>
          <w:sz w:val="16"/>
          <w:szCs w:val="16"/>
        </w:rPr>
        <w:t>йки</w:t>
      </w:r>
      <w:r w:rsidRPr="005B4818">
        <w:rPr>
          <w:rFonts w:ascii="Arial" w:hAnsi="Arial" w:cs="Arial"/>
          <w:sz w:val="16"/>
          <w:szCs w:val="16"/>
        </w:rPr>
        <w:t>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6. Замена предохранителя. Для замены предохранителя см. шаги выше. При замене используйте только предохранитель указанного типа и номинала.</w:t>
      </w:r>
    </w:p>
    <w:p w:rsidR="000557B5" w:rsidRDefault="000557B5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963E5C" w:rsidRPr="00F82425" w:rsidTr="00E661A9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5C" w:rsidRPr="00EE4208" w:rsidRDefault="00963E5C" w:rsidP="00E661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ПОДКЛЮЧЕНИЕ </w:t>
            </w:r>
            <w:r w:rsidR="00EE4208">
              <w:rPr>
                <w:rFonts w:ascii="Arial" w:hAnsi="Arial" w:cs="Arial"/>
                <w:b/>
                <w:sz w:val="16"/>
                <w:szCs w:val="16"/>
              </w:rPr>
              <w:t>К ПРИЛОЖЕНИЮ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BLUETOOTH</w:t>
            </w:r>
            <w:r w:rsidR="00EE4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4208">
              <w:rPr>
                <w:rFonts w:ascii="Arial" w:hAnsi="Arial" w:cs="Arial"/>
                <w:b/>
                <w:sz w:val="16"/>
                <w:szCs w:val="16"/>
                <w:lang w:val="en-US"/>
              </w:rPr>
              <w:t>APP</w:t>
            </w:r>
          </w:p>
        </w:tc>
      </w:tr>
    </w:tbl>
    <w:p w:rsidR="000557B5" w:rsidRPr="00543995" w:rsidRDefault="00EE4208" w:rsidP="00EE4208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>1.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Включите прибор</w:t>
      </w:r>
      <w:r w:rsidRPr="00543995"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EE4208" w:rsidRDefault="00EE4208" w:rsidP="00EE4208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2.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При одновременном кратковременном нажатии кнопок «</w:t>
      </w:r>
      <w:r>
        <w:rPr>
          <w:rFonts w:ascii="Arial" w:hAnsi="Arial" w:cs="Arial"/>
          <w:sz w:val="16"/>
          <w:szCs w:val="16"/>
        </w:rPr>
        <w:t>Включение</w:t>
      </w:r>
      <w:r w:rsidRPr="00914640">
        <w:rPr>
          <w:rFonts w:ascii="Arial" w:hAnsi="Arial" w:cs="Arial"/>
          <w:sz w:val="16"/>
          <w:szCs w:val="16"/>
        </w:rPr>
        <w:t xml:space="preserve"> прибора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 и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Hz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на дисплее отобразится символ </w:t>
      </w:r>
    </w:p>
    <w:p w:rsidR="00EE4208" w:rsidRDefault="00EE4208" w:rsidP="00EE4208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7971" cy="125310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80" cy="1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».</w:t>
      </w:r>
    </w:p>
    <w:p w:rsidR="00EE4208" w:rsidRDefault="00EE4208" w:rsidP="00EE4208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3. Запустите на телефоне приложение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e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>-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Bull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для поиска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DMM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и дальнейшего подключения.</w:t>
      </w:r>
    </w:p>
    <w:p w:rsidR="00EE4208" w:rsidRPr="00EE4208" w:rsidRDefault="00EE4208" w:rsidP="00EE42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4. Следуйте соответствующим правилам, указанным в приложении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App</w:t>
      </w:r>
      <w:r w:rsidRPr="00EE4208"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="008A67D6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температуры,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AB1047">
        <w:tc>
          <w:tcPr>
            <w:tcW w:w="1974" w:type="dxa"/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8A67D6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ов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питания, замените 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их</w:t>
            </w:r>
          </w:p>
        </w:tc>
      </w:tr>
      <w:tr w:rsidR="006628AC" w:rsidRPr="005B4818" w:rsidTr="00AB1047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ы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</w:t>
            </w:r>
          </w:p>
        </w:tc>
      </w:tr>
      <w:tr w:rsidR="006628AC" w:rsidRPr="005B4818" w:rsidTr="00AB1047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2D1F79">
          <w:type w:val="continuous"/>
          <w:pgSz w:w="11906" w:h="16838"/>
          <w:pgMar w:top="678" w:right="709" w:bottom="567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05pt;height:34.95pt;visibility:visible;mso-wrap-style:square" o:bullet="t">
        <v:imagedata r:id="rId1" o:title=""/>
      </v:shape>
    </w:pict>
  </w:numPicBullet>
  <w:abstractNum w:abstractNumId="0">
    <w:nsid w:val="022907B6"/>
    <w:multiLevelType w:val="hybridMultilevel"/>
    <w:tmpl w:val="02BA1248"/>
    <w:lvl w:ilvl="0" w:tplc="B19C4F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8"/>
  </w:num>
  <w:num w:numId="4">
    <w:abstractNumId w:val="10"/>
  </w:num>
  <w:num w:numId="5">
    <w:abstractNumId w:val="26"/>
  </w:num>
  <w:num w:numId="6">
    <w:abstractNumId w:val="4"/>
  </w:num>
  <w:num w:numId="7">
    <w:abstractNumId w:val="24"/>
  </w:num>
  <w:num w:numId="8">
    <w:abstractNumId w:val="9"/>
  </w:num>
  <w:num w:numId="9">
    <w:abstractNumId w:val="25"/>
  </w:num>
  <w:num w:numId="10">
    <w:abstractNumId w:val="5"/>
  </w:num>
  <w:num w:numId="11">
    <w:abstractNumId w:val="38"/>
  </w:num>
  <w:num w:numId="12">
    <w:abstractNumId w:val="20"/>
  </w:num>
  <w:num w:numId="13">
    <w:abstractNumId w:val="16"/>
  </w:num>
  <w:num w:numId="14">
    <w:abstractNumId w:val="17"/>
  </w:num>
  <w:num w:numId="15">
    <w:abstractNumId w:val="8"/>
  </w:num>
  <w:num w:numId="16">
    <w:abstractNumId w:val="31"/>
  </w:num>
  <w:num w:numId="17">
    <w:abstractNumId w:val="30"/>
  </w:num>
  <w:num w:numId="18">
    <w:abstractNumId w:val="18"/>
  </w:num>
  <w:num w:numId="19">
    <w:abstractNumId w:val="2"/>
  </w:num>
  <w:num w:numId="20">
    <w:abstractNumId w:val="7"/>
  </w:num>
  <w:num w:numId="21">
    <w:abstractNumId w:val="29"/>
  </w:num>
  <w:num w:numId="22">
    <w:abstractNumId w:val="12"/>
  </w:num>
  <w:num w:numId="23">
    <w:abstractNumId w:val="23"/>
  </w:num>
  <w:num w:numId="24">
    <w:abstractNumId w:val="19"/>
  </w:num>
  <w:num w:numId="25">
    <w:abstractNumId w:val="15"/>
  </w:num>
  <w:num w:numId="26">
    <w:abstractNumId w:val="35"/>
  </w:num>
  <w:num w:numId="27">
    <w:abstractNumId w:val="14"/>
  </w:num>
  <w:num w:numId="28">
    <w:abstractNumId w:val="37"/>
  </w:num>
  <w:num w:numId="29">
    <w:abstractNumId w:val="13"/>
  </w:num>
  <w:num w:numId="30">
    <w:abstractNumId w:val="36"/>
  </w:num>
  <w:num w:numId="31">
    <w:abstractNumId w:val="34"/>
  </w:num>
  <w:num w:numId="32">
    <w:abstractNumId w:val="39"/>
  </w:num>
  <w:num w:numId="33">
    <w:abstractNumId w:val="32"/>
  </w:num>
  <w:num w:numId="34">
    <w:abstractNumId w:val="33"/>
  </w:num>
  <w:num w:numId="35">
    <w:abstractNumId w:val="27"/>
  </w:num>
  <w:num w:numId="36">
    <w:abstractNumId w:val="3"/>
  </w:num>
  <w:num w:numId="37">
    <w:abstractNumId w:val="21"/>
  </w:num>
  <w:num w:numId="38">
    <w:abstractNumId w:val="1"/>
  </w:num>
  <w:num w:numId="39">
    <w:abstractNumId w:val="2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446E"/>
    <w:rsid w:val="0001451A"/>
    <w:rsid w:val="0001707C"/>
    <w:rsid w:val="0002561E"/>
    <w:rsid w:val="00027FB6"/>
    <w:rsid w:val="00047A93"/>
    <w:rsid w:val="000557B5"/>
    <w:rsid w:val="000620DF"/>
    <w:rsid w:val="0006442D"/>
    <w:rsid w:val="00065D4A"/>
    <w:rsid w:val="00070A22"/>
    <w:rsid w:val="00070F9F"/>
    <w:rsid w:val="00077D13"/>
    <w:rsid w:val="000A2D46"/>
    <w:rsid w:val="000A34D1"/>
    <w:rsid w:val="000A7F52"/>
    <w:rsid w:val="000B32FE"/>
    <w:rsid w:val="000B76DD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627F"/>
    <w:rsid w:val="000F688D"/>
    <w:rsid w:val="000F7064"/>
    <w:rsid w:val="000F740B"/>
    <w:rsid w:val="00104C40"/>
    <w:rsid w:val="001103BA"/>
    <w:rsid w:val="00112174"/>
    <w:rsid w:val="00114C52"/>
    <w:rsid w:val="00116073"/>
    <w:rsid w:val="001203E1"/>
    <w:rsid w:val="001275CC"/>
    <w:rsid w:val="00137107"/>
    <w:rsid w:val="00140D58"/>
    <w:rsid w:val="00146905"/>
    <w:rsid w:val="001517E9"/>
    <w:rsid w:val="00162F71"/>
    <w:rsid w:val="00165A47"/>
    <w:rsid w:val="0017098A"/>
    <w:rsid w:val="00175596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21B8B"/>
    <w:rsid w:val="00222B30"/>
    <w:rsid w:val="0022560E"/>
    <w:rsid w:val="002301A1"/>
    <w:rsid w:val="00230E72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5697C"/>
    <w:rsid w:val="00260B3D"/>
    <w:rsid w:val="0026256C"/>
    <w:rsid w:val="00265900"/>
    <w:rsid w:val="0026604E"/>
    <w:rsid w:val="0027778C"/>
    <w:rsid w:val="002851BB"/>
    <w:rsid w:val="00285875"/>
    <w:rsid w:val="0028681A"/>
    <w:rsid w:val="002902C4"/>
    <w:rsid w:val="00291C23"/>
    <w:rsid w:val="00293179"/>
    <w:rsid w:val="002A4FFF"/>
    <w:rsid w:val="002B16C8"/>
    <w:rsid w:val="002B56F7"/>
    <w:rsid w:val="002B5F09"/>
    <w:rsid w:val="002D1F79"/>
    <w:rsid w:val="002D2741"/>
    <w:rsid w:val="002D738F"/>
    <w:rsid w:val="002E163D"/>
    <w:rsid w:val="002E5FB0"/>
    <w:rsid w:val="00302FDB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E68AB"/>
    <w:rsid w:val="003F5345"/>
    <w:rsid w:val="003F67C5"/>
    <w:rsid w:val="00406CCA"/>
    <w:rsid w:val="00434929"/>
    <w:rsid w:val="00445596"/>
    <w:rsid w:val="00451AEE"/>
    <w:rsid w:val="004551F4"/>
    <w:rsid w:val="00456C4C"/>
    <w:rsid w:val="00457A38"/>
    <w:rsid w:val="00464107"/>
    <w:rsid w:val="00471463"/>
    <w:rsid w:val="00471D6B"/>
    <w:rsid w:val="004728C6"/>
    <w:rsid w:val="00473F70"/>
    <w:rsid w:val="004748E5"/>
    <w:rsid w:val="00487BC7"/>
    <w:rsid w:val="0049446E"/>
    <w:rsid w:val="00497137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16053"/>
    <w:rsid w:val="00520529"/>
    <w:rsid w:val="00522445"/>
    <w:rsid w:val="005349B6"/>
    <w:rsid w:val="005352EE"/>
    <w:rsid w:val="00543995"/>
    <w:rsid w:val="005541A2"/>
    <w:rsid w:val="005555B4"/>
    <w:rsid w:val="005605EC"/>
    <w:rsid w:val="005608C8"/>
    <w:rsid w:val="005646B0"/>
    <w:rsid w:val="005669E5"/>
    <w:rsid w:val="00567B91"/>
    <w:rsid w:val="005722EC"/>
    <w:rsid w:val="0057332D"/>
    <w:rsid w:val="00583BF7"/>
    <w:rsid w:val="00584BE6"/>
    <w:rsid w:val="00585263"/>
    <w:rsid w:val="0058737A"/>
    <w:rsid w:val="0058768E"/>
    <w:rsid w:val="005878B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006C2"/>
    <w:rsid w:val="006110BF"/>
    <w:rsid w:val="006235F2"/>
    <w:rsid w:val="006275B5"/>
    <w:rsid w:val="00632E05"/>
    <w:rsid w:val="00634B42"/>
    <w:rsid w:val="006368C2"/>
    <w:rsid w:val="00637BAD"/>
    <w:rsid w:val="0064321F"/>
    <w:rsid w:val="00643389"/>
    <w:rsid w:val="00651BC7"/>
    <w:rsid w:val="00653896"/>
    <w:rsid w:val="00655075"/>
    <w:rsid w:val="006628AC"/>
    <w:rsid w:val="006633FE"/>
    <w:rsid w:val="0066385D"/>
    <w:rsid w:val="00664C9E"/>
    <w:rsid w:val="00672132"/>
    <w:rsid w:val="006722A0"/>
    <w:rsid w:val="006A292B"/>
    <w:rsid w:val="006A5173"/>
    <w:rsid w:val="006C46C2"/>
    <w:rsid w:val="006D60BC"/>
    <w:rsid w:val="006D6274"/>
    <w:rsid w:val="006E0368"/>
    <w:rsid w:val="006E1148"/>
    <w:rsid w:val="006E1498"/>
    <w:rsid w:val="006E1A16"/>
    <w:rsid w:val="006E2115"/>
    <w:rsid w:val="006E24AD"/>
    <w:rsid w:val="006E66E7"/>
    <w:rsid w:val="00703D1F"/>
    <w:rsid w:val="0070634E"/>
    <w:rsid w:val="00713376"/>
    <w:rsid w:val="00713A2E"/>
    <w:rsid w:val="00714086"/>
    <w:rsid w:val="007147BA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71FE"/>
    <w:rsid w:val="007A0845"/>
    <w:rsid w:val="007A2922"/>
    <w:rsid w:val="007A7012"/>
    <w:rsid w:val="007B293A"/>
    <w:rsid w:val="007B453E"/>
    <w:rsid w:val="007C4078"/>
    <w:rsid w:val="007D67F8"/>
    <w:rsid w:val="007F0B4D"/>
    <w:rsid w:val="00806FAF"/>
    <w:rsid w:val="0081748C"/>
    <w:rsid w:val="008276ED"/>
    <w:rsid w:val="00834BA8"/>
    <w:rsid w:val="00841494"/>
    <w:rsid w:val="008459A9"/>
    <w:rsid w:val="0084792F"/>
    <w:rsid w:val="00847A62"/>
    <w:rsid w:val="00852AF1"/>
    <w:rsid w:val="00856184"/>
    <w:rsid w:val="00856A6D"/>
    <w:rsid w:val="0085709C"/>
    <w:rsid w:val="0086203F"/>
    <w:rsid w:val="00866A8E"/>
    <w:rsid w:val="008705B9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A67D6"/>
    <w:rsid w:val="008C2C1F"/>
    <w:rsid w:val="008C702D"/>
    <w:rsid w:val="008D7748"/>
    <w:rsid w:val="008F0FC9"/>
    <w:rsid w:val="008F7459"/>
    <w:rsid w:val="00903F72"/>
    <w:rsid w:val="009059A5"/>
    <w:rsid w:val="00910FC0"/>
    <w:rsid w:val="00914640"/>
    <w:rsid w:val="009154AA"/>
    <w:rsid w:val="00916FAC"/>
    <w:rsid w:val="009200BE"/>
    <w:rsid w:val="009213ED"/>
    <w:rsid w:val="009217E4"/>
    <w:rsid w:val="00930207"/>
    <w:rsid w:val="00933FE6"/>
    <w:rsid w:val="009470AB"/>
    <w:rsid w:val="00950557"/>
    <w:rsid w:val="00953340"/>
    <w:rsid w:val="0095353E"/>
    <w:rsid w:val="00962D0B"/>
    <w:rsid w:val="00963194"/>
    <w:rsid w:val="00963789"/>
    <w:rsid w:val="00963E5C"/>
    <w:rsid w:val="00964EC6"/>
    <w:rsid w:val="00967CE4"/>
    <w:rsid w:val="00973362"/>
    <w:rsid w:val="009862B0"/>
    <w:rsid w:val="009926DA"/>
    <w:rsid w:val="009967FC"/>
    <w:rsid w:val="009B1D36"/>
    <w:rsid w:val="009B21AD"/>
    <w:rsid w:val="009B4513"/>
    <w:rsid w:val="009C1C37"/>
    <w:rsid w:val="009D7B75"/>
    <w:rsid w:val="009E5B16"/>
    <w:rsid w:val="009E5F29"/>
    <w:rsid w:val="009E6CA3"/>
    <w:rsid w:val="009F24AF"/>
    <w:rsid w:val="00A022E3"/>
    <w:rsid w:val="00A02B39"/>
    <w:rsid w:val="00A17816"/>
    <w:rsid w:val="00A21C76"/>
    <w:rsid w:val="00A43DE6"/>
    <w:rsid w:val="00A5242F"/>
    <w:rsid w:val="00A53571"/>
    <w:rsid w:val="00A569E2"/>
    <w:rsid w:val="00A6592F"/>
    <w:rsid w:val="00A712A4"/>
    <w:rsid w:val="00A810C4"/>
    <w:rsid w:val="00A82E7B"/>
    <w:rsid w:val="00A90475"/>
    <w:rsid w:val="00A91196"/>
    <w:rsid w:val="00A95E71"/>
    <w:rsid w:val="00AA13CF"/>
    <w:rsid w:val="00AA37B4"/>
    <w:rsid w:val="00AA7407"/>
    <w:rsid w:val="00AB1047"/>
    <w:rsid w:val="00AC1D9F"/>
    <w:rsid w:val="00AC2CAD"/>
    <w:rsid w:val="00AC3CB6"/>
    <w:rsid w:val="00AD7C4D"/>
    <w:rsid w:val="00AE564E"/>
    <w:rsid w:val="00AE695D"/>
    <w:rsid w:val="00AE721A"/>
    <w:rsid w:val="00AF18DA"/>
    <w:rsid w:val="00AF696E"/>
    <w:rsid w:val="00B01B15"/>
    <w:rsid w:val="00B02067"/>
    <w:rsid w:val="00B02407"/>
    <w:rsid w:val="00B03B9D"/>
    <w:rsid w:val="00B06508"/>
    <w:rsid w:val="00B32A3E"/>
    <w:rsid w:val="00B42202"/>
    <w:rsid w:val="00B50CB9"/>
    <w:rsid w:val="00B53528"/>
    <w:rsid w:val="00B63E1D"/>
    <w:rsid w:val="00B66D92"/>
    <w:rsid w:val="00B72A2D"/>
    <w:rsid w:val="00B72FA5"/>
    <w:rsid w:val="00B73F55"/>
    <w:rsid w:val="00B75270"/>
    <w:rsid w:val="00B843C4"/>
    <w:rsid w:val="00B84F1A"/>
    <w:rsid w:val="00B87566"/>
    <w:rsid w:val="00B91045"/>
    <w:rsid w:val="00B94B01"/>
    <w:rsid w:val="00B97E5A"/>
    <w:rsid w:val="00BA12CF"/>
    <w:rsid w:val="00BA3C8B"/>
    <w:rsid w:val="00BA5445"/>
    <w:rsid w:val="00BA698A"/>
    <w:rsid w:val="00BA7DCF"/>
    <w:rsid w:val="00BB2537"/>
    <w:rsid w:val="00BC340F"/>
    <w:rsid w:val="00BC53BC"/>
    <w:rsid w:val="00BD6E84"/>
    <w:rsid w:val="00BE284D"/>
    <w:rsid w:val="00BE2E2F"/>
    <w:rsid w:val="00BE7C9E"/>
    <w:rsid w:val="00BF32E1"/>
    <w:rsid w:val="00C00CE8"/>
    <w:rsid w:val="00C073BC"/>
    <w:rsid w:val="00C10431"/>
    <w:rsid w:val="00C10D40"/>
    <w:rsid w:val="00C11F77"/>
    <w:rsid w:val="00C121CD"/>
    <w:rsid w:val="00C15B6C"/>
    <w:rsid w:val="00C32A0B"/>
    <w:rsid w:val="00C36319"/>
    <w:rsid w:val="00C44581"/>
    <w:rsid w:val="00C47652"/>
    <w:rsid w:val="00C50226"/>
    <w:rsid w:val="00C50AFA"/>
    <w:rsid w:val="00C6554D"/>
    <w:rsid w:val="00C94329"/>
    <w:rsid w:val="00C975BF"/>
    <w:rsid w:val="00CA6416"/>
    <w:rsid w:val="00CA6C46"/>
    <w:rsid w:val="00CA78C5"/>
    <w:rsid w:val="00CC08E5"/>
    <w:rsid w:val="00CC34EE"/>
    <w:rsid w:val="00CC4B75"/>
    <w:rsid w:val="00CD54E3"/>
    <w:rsid w:val="00CE3AB2"/>
    <w:rsid w:val="00CE5DB1"/>
    <w:rsid w:val="00CF0EFF"/>
    <w:rsid w:val="00CF5B4D"/>
    <w:rsid w:val="00CF7BEE"/>
    <w:rsid w:val="00D01A84"/>
    <w:rsid w:val="00D0345E"/>
    <w:rsid w:val="00D1179D"/>
    <w:rsid w:val="00D2173D"/>
    <w:rsid w:val="00D24857"/>
    <w:rsid w:val="00D25A6E"/>
    <w:rsid w:val="00D367B9"/>
    <w:rsid w:val="00D4213D"/>
    <w:rsid w:val="00D474D9"/>
    <w:rsid w:val="00D562EA"/>
    <w:rsid w:val="00D57B6E"/>
    <w:rsid w:val="00D60E86"/>
    <w:rsid w:val="00D70A06"/>
    <w:rsid w:val="00D72F3E"/>
    <w:rsid w:val="00D77112"/>
    <w:rsid w:val="00D77FB5"/>
    <w:rsid w:val="00D919C0"/>
    <w:rsid w:val="00DB04E3"/>
    <w:rsid w:val="00DB35D2"/>
    <w:rsid w:val="00DB46A4"/>
    <w:rsid w:val="00DB4F25"/>
    <w:rsid w:val="00DB7043"/>
    <w:rsid w:val="00DC0D97"/>
    <w:rsid w:val="00DC2D3D"/>
    <w:rsid w:val="00DD2895"/>
    <w:rsid w:val="00DF0AA6"/>
    <w:rsid w:val="00DF2C5E"/>
    <w:rsid w:val="00DF2D11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7644D"/>
    <w:rsid w:val="00E96E51"/>
    <w:rsid w:val="00E979A8"/>
    <w:rsid w:val="00EA5863"/>
    <w:rsid w:val="00EA6A09"/>
    <w:rsid w:val="00EC6BD2"/>
    <w:rsid w:val="00EC718B"/>
    <w:rsid w:val="00ED0D8C"/>
    <w:rsid w:val="00ED47F6"/>
    <w:rsid w:val="00EE4208"/>
    <w:rsid w:val="00EE52CF"/>
    <w:rsid w:val="00F03D38"/>
    <w:rsid w:val="00F0733C"/>
    <w:rsid w:val="00F11FE7"/>
    <w:rsid w:val="00F2323C"/>
    <w:rsid w:val="00F26D16"/>
    <w:rsid w:val="00F34060"/>
    <w:rsid w:val="00F3489C"/>
    <w:rsid w:val="00F37157"/>
    <w:rsid w:val="00F3739A"/>
    <w:rsid w:val="00F405B4"/>
    <w:rsid w:val="00F51DF2"/>
    <w:rsid w:val="00F55685"/>
    <w:rsid w:val="00F66C2A"/>
    <w:rsid w:val="00F77AD8"/>
    <w:rsid w:val="00F84C01"/>
    <w:rsid w:val="00F870C1"/>
    <w:rsid w:val="00F92F94"/>
    <w:rsid w:val="00F96A0F"/>
    <w:rsid w:val="00F97520"/>
    <w:rsid w:val="00F97BE6"/>
    <w:rsid w:val="00FA6C8E"/>
    <w:rsid w:val="00FC03A6"/>
    <w:rsid w:val="00FC2705"/>
    <w:rsid w:val="00FD5FC0"/>
    <w:rsid w:val="00FE0188"/>
    <w:rsid w:val="00FF0FE5"/>
    <w:rsid w:val="00FF1F91"/>
    <w:rsid w:val="00FF4902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16"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F315-83FC-43F1-8D88-844A55F0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302</cp:revision>
  <dcterms:created xsi:type="dcterms:W3CDTF">2017-09-20T01:15:00Z</dcterms:created>
  <dcterms:modified xsi:type="dcterms:W3CDTF">2021-07-08T11:42:00Z</dcterms:modified>
</cp:coreProperties>
</file>