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240631"/>
                  <wp:effectExtent l="0" t="0" r="0" b="762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96" cy="25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shd w:val="clear" w:color="auto" w:fill="auto"/>
          </w:tcPr>
          <w:p w:rsidR="00027E5E" w:rsidRPr="00E86734" w:rsidRDefault="002B3EE8" w:rsidP="005E1C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86734">
              <w:rPr>
                <w:rFonts w:ascii="Times New Roman" w:hAnsi="Times New Roman" w:cs="Times New Roman"/>
                <w:b/>
                <w:sz w:val="28"/>
                <w:szCs w:val="28"/>
              </w:rPr>
              <w:t>ермометр</w:t>
            </w:r>
          </w:p>
          <w:p w:rsidR="00C624D8" w:rsidRPr="00C53086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867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</w:t>
            </w:r>
            <w:r w:rsidR="002B3EE8">
              <w:rPr>
                <w:rFonts w:ascii="Times New Roman" w:hAnsi="Times New Roman" w:cs="Times New Roman"/>
                <w:b/>
                <w:sz w:val="28"/>
                <w:szCs w:val="28"/>
              </w:rPr>
              <w:t>1312</w:t>
            </w:r>
          </w:p>
          <w:p w:rsidR="000C13F4" w:rsidRPr="000C13F4" w:rsidRDefault="000C13F4" w:rsidP="0019688E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688E" w:rsidRDefault="00027E5E" w:rsidP="001968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19688E" w:rsidRPr="00162D37" w:rsidRDefault="0019688E" w:rsidP="0019688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5E1C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19688E" w:rsidTr="0019688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88E" w:rsidRPr="00B22706" w:rsidRDefault="00B22706" w:rsidP="00786837">
            <w:pPr>
              <w:pStyle w:val="a4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ОБЩЕЕ ОПИСАНИЕ</w:t>
            </w:r>
          </w:p>
        </w:tc>
      </w:tr>
    </w:tbl>
    <w:p w:rsidR="0019688E" w:rsidRDefault="0019688E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C067D5" w:rsidRDefault="0047300F" w:rsidP="00FA28B1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36675" cy="1830705"/>
            <wp:effectExtent l="0" t="0" r="0" b="0"/>
            <wp:wrapTight wrapText="bothSides">
              <wp:wrapPolygon edited="0">
                <wp:start x="0" y="0"/>
                <wp:lineTo x="0" y="21353"/>
                <wp:lineTo x="21241" y="21353"/>
                <wp:lineTo x="212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8B1">
        <w:rPr>
          <w:rFonts w:ascii="Arial" w:hAnsi="Arial" w:cs="Arial"/>
          <w:sz w:val="16"/>
          <w:szCs w:val="16"/>
        </w:rPr>
        <w:t>Термопара является одним из наиболее распространенны</w:t>
      </w:r>
      <w:r w:rsidR="002A57E6">
        <w:rPr>
          <w:rFonts w:ascii="Arial" w:hAnsi="Arial" w:cs="Arial"/>
          <w:sz w:val="16"/>
          <w:szCs w:val="16"/>
        </w:rPr>
        <w:t>х</w:t>
      </w:r>
      <w:r w:rsidR="00FA28B1">
        <w:rPr>
          <w:rFonts w:ascii="Arial" w:hAnsi="Arial" w:cs="Arial"/>
          <w:sz w:val="16"/>
          <w:szCs w:val="16"/>
        </w:rPr>
        <w:t xml:space="preserve"> промышленны</w:t>
      </w:r>
      <w:r w:rsidR="00505492">
        <w:rPr>
          <w:rFonts w:ascii="Arial" w:hAnsi="Arial" w:cs="Arial"/>
          <w:sz w:val="16"/>
          <w:szCs w:val="16"/>
        </w:rPr>
        <w:t>х</w:t>
      </w:r>
      <w:r w:rsidR="00FA28B1">
        <w:rPr>
          <w:rFonts w:ascii="Arial" w:hAnsi="Arial" w:cs="Arial"/>
          <w:sz w:val="16"/>
          <w:szCs w:val="16"/>
        </w:rPr>
        <w:t xml:space="preserve"> приспособлени</w:t>
      </w:r>
      <w:r w:rsidR="00505492">
        <w:rPr>
          <w:rFonts w:ascii="Arial" w:hAnsi="Arial" w:cs="Arial"/>
          <w:sz w:val="16"/>
          <w:szCs w:val="16"/>
        </w:rPr>
        <w:t>й</w:t>
      </w:r>
      <w:r w:rsidR="00FA28B1">
        <w:rPr>
          <w:rFonts w:ascii="Arial" w:hAnsi="Arial" w:cs="Arial"/>
          <w:sz w:val="16"/>
          <w:szCs w:val="16"/>
        </w:rPr>
        <w:t xml:space="preserve"> в области температурных измерений</w:t>
      </w:r>
      <w:r w:rsidR="002A57E6">
        <w:rPr>
          <w:rFonts w:ascii="Arial" w:hAnsi="Arial" w:cs="Arial"/>
          <w:sz w:val="16"/>
          <w:szCs w:val="16"/>
        </w:rPr>
        <w:t xml:space="preserve">, представляющая собой </w:t>
      </w:r>
      <w:r>
        <w:rPr>
          <w:rFonts w:ascii="Arial" w:hAnsi="Arial" w:cs="Arial"/>
          <w:sz w:val="16"/>
          <w:szCs w:val="16"/>
        </w:rPr>
        <w:t>два</w:t>
      </w:r>
      <w:r w:rsidR="002A57E6">
        <w:rPr>
          <w:rFonts w:ascii="Arial" w:hAnsi="Arial" w:cs="Arial"/>
          <w:sz w:val="16"/>
          <w:szCs w:val="16"/>
        </w:rPr>
        <w:t xml:space="preserve"> разнородных металла</w:t>
      </w:r>
      <w:r w:rsidR="00447D62">
        <w:rPr>
          <w:rFonts w:ascii="Arial" w:hAnsi="Arial" w:cs="Arial"/>
          <w:sz w:val="16"/>
          <w:szCs w:val="16"/>
        </w:rPr>
        <w:t xml:space="preserve">, объединенных в цепь, в основе </w:t>
      </w:r>
      <w:r w:rsidR="00E53AE0">
        <w:rPr>
          <w:rFonts w:ascii="Arial" w:hAnsi="Arial" w:cs="Arial"/>
          <w:sz w:val="16"/>
          <w:szCs w:val="16"/>
        </w:rPr>
        <w:t xml:space="preserve">ее </w:t>
      </w:r>
      <w:r w:rsidR="00447D62">
        <w:rPr>
          <w:rFonts w:ascii="Arial" w:hAnsi="Arial" w:cs="Arial"/>
          <w:sz w:val="16"/>
          <w:szCs w:val="16"/>
        </w:rPr>
        <w:t>работы</w:t>
      </w:r>
      <w:r w:rsidR="00AD1514">
        <w:rPr>
          <w:rFonts w:ascii="Arial" w:hAnsi="Arial" w:cs="Arial"/>
          <w:sz w:val="16"/>
          <w:szCs w:val="16"/>
        </w:rPr>
        <w:t xml:space="preserve"> лежит напряжение, изменяющееся благодаря температурной разнице металлов. Если между контактом термопары и ее свободным концом будет присутствовать разница температур, прибор отобразит значение температуры обратное </w:t>
      </w:r>
      <w:proofErr w:type="spellStart"/>
      <w:r w:rsidR="00AD1514">
        <w:rPr>
          <w:rFonts w:ascii="Arial" w:hAnsi="Arial" w:cs="Arial"/>
          <w:sz w:val="16"/>
          <w:szCs w:val="16"/>
        </w:rPr>
        <w:t>термоэдс</w:t>
      </w:r>
      <w:proofErr w:type="spellEnd"/>
      <w:r w:rsidR="00AD1514">
        <w:rPr>
          <w:rFonts w:ascii="Arial" w:hAnsi="Arial" w:cs="Arial"/>
          <w:sz w:val="16"/>
          <w:szCs w:val="16"/>
        </w:rPr>
        <w:t xml:space="preserve">, произведенное термопарой. </w:t>
      </w:r>
      <w:r w:rsidR="00332072">
        <w:rPr>
          <w:rFonts w:ascii="Arial" w:hAnsi="Arial" w:cs="Arial"/>
          <w:sz w:val="16"/>
          <w:szCs w:val="16"/>
        </w:rPr>
        <w:t>Термометр данной модели может проводить измерения температуры объектов, находящихся как в непосредственной близости, так и на расстоянии.</w:t>
      </w:r>
    </w:p>
    <w:p w:rsidR="00E5513B" w:rsidRDefault="00E5513B" w:rsidP="00FA28B1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Данный прибор позволяет измерять температуру жидкостей/паров, температуру поверхностей твердых объектов, предусматривая большее количество диапазонов по сравнению с </w:t>
      </w:r>
      <w:r w:rsidR="004C65A7">
        <w:rPr>
          <w:rFonts w:ascii="Arial" w:hAnsi="Arial" w:cs="Arial"/>
          <w:sz w:val="16"/>
          <w:szCs w:val="16"/>
        </w:rPr>
        <w:t xml:space="preserve">ртутными термометрами и спиртометрами. </w:t>
      </w:r>
      <w:r w:rsidR="006E7CC8">
        <w:rPr>
          <w:rFonts w:ascii="Arial" w:hAnsi="Arial" w:cs="Arial"/>
          <w:sz w:val="16"/>
          <w:szCs w:val="16"/>
        </w:rPr>
        <w:t>Он подходит для измерения как высокотемпературных частей доменных печей и кухонных плит, так и низкотемпературных веществ, таких как сжиженный водород, жидкий азот и пр.</w:t>
      </w:r>
    </w:p>
    <w:p w:rsidR="00702F87" w:rsidRPr="00C067D5" w:rsidRDefault="00702F87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Особенности</w:t>
      </w:r>
      <w:r w:rsidRPr="00C067D5">
        <w:rPr>
          <w:rFonts w:ascii="Arial" w:hAnsi="Arial" w:cs="Arial"/>
          <w:b/>
          <w:sz w:val="16"/>
          <w:szCs w:val="16"/>
        </w:rPr>
        <w:t>:</w:t>
      </w:r>
    </w:p>
    <w:p w:rsidR="00702F87" w:rsidRDefault="00702F87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Высокая точность измерений: </w:t>
      </w:r>
      <w:r w:rsidR="00E971A9">
        <w:rPr>
          <w:rFonts w:ascii="Arial" w:hAnsi="Arial" w:cs="Arial"/>
          <w:sz w:val="16"/>
          <w:szCs w:val="16"/>
        </w:rPr>
        <w:t>возможность прямого контакта с измеряемым объектом без дополнительных приспособлений, которые могут повлиять на результаты измерений.</w:t>
      </w:r>
    </w:p>
    <w:p w:rsidR="00B62EA1" w:rsidRDefault="00B62EA1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C9715B">
        <w:rPr>
          <w:rFonts w:ascii="Arial" w:hAnsi="Arial" w:cs="Arial"/>
          <w:sz w:val="16"/>
          <w:szCs w:val="16"/>
        </w:rPr>
        <w:t>У</w:t>
      </w:r>
      <w:r>
        <w:rPr>
          <w:rFonts w:ascii="Arial" w:hAnsi="Arial" w:cs="Arial"/>
          <w:sz w:val="16"/>
          <w:szCs w:val="16"/>
        </w:rPr>
        <w:t>добство использования.</w:t>
      </w:r>
    </w:p>
    <w:p w:rsidR="00B62EA1" w:rsidRDefault="00B62EA1" w:rsidP="00B62EA1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Возможность измерения в шкалах Цельсия/Фаренгейта.</w:t>
      </w:r>
    </w:p>
    <w:p w:rsidR="00B62EA1" w:rsidRDefault="00B62EA1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Наличие функции сохранения данных, измерения максимальных</w:t>
      </w:r>
      <w:r w:rsidR="00C971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минимальных</w:t>
      </w:r>
      <w:r w:rsidR="00C9715B">
        <w:rPr>
          <w:rFonts w:ascii="Arial" w:hAnsi="Arial" w:cs="Arial"/>
          <w:sz w:val="16"/>
          <w:szCs w:val="16"/>
        </w:rPr>
        <w:t>, средних</w:t>
      </w:r>
      <w:r>
        <w:rPr>
          <w:rFonts w:ascii="Arial" w:hAnsi="Arial" w:cs="Arial"/>
          <w:sz w:val="16"/>
          <w:szCs w:val="16"/>
        </w:rPr>
        <w:t xml:space="preserve"> </w:t>
      </w:r>
      <w:r w:rsidR="00C9715B">
        <w:rPr>
          <w:rFonts w:ascii="Arial" w:hAnsi="Arial" w:cs="Arial"/>
          <w:sz w:val="16"/>
          <w:szCs w:val="16"/>
        </w:rPr>
        <w:t>значений.</w:t>
      </w:r>
    </w:p>
    <w:p w:rsidR="00C9715B" w:rsidRDefault="00C9715B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Практичный дизайн и простота управления.</w:t>
      </w:r>
    </w:p>
    <w:p w:rsidR="00C9715B" w:rsidRDefault="00C9715B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Двойной дисплей с подсветкой, отображающий Т</w:t>
      </w:r>
      <w:proofErr w:type="gramStart"/>
      <w:r>
        <w:rPr>
          <w:rFonts w:ascii="Arial" w:hAnsi="Arial" w:cs="Arial"/>
          <w:sz w:val="16"/>
          <w:szCs w:val="16"/>
        </w:rPr>
        <w:t>1</w:t>
      </w:r>
      <w:proofErr w:type="gramEnd"/>
      <w:r>
        <w:rPr>
          <w:rFonts w:ascii="Arial" w:hAnsi="Arial" w:cs="Arial"/>
          <w:sz w:val="16"/>
          <w:szCs w:val="16"/>
        </w:rPr>
        <w:t>/Т2 отдельно, а также их комбинации.</w:t>
      </w:r>
    </w:p>
    <w:p w:rsidR="00C9715B" w:rsidRPr="00CD5BBF" w:rsidRDefault="00C9715B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Возможность использования термопары типов </w:t>
      </w:r>
      <w:r>
        <w:rPr>
          <w:rFonts w:ascii="Arial" w:hAnsi="Arial" w:cs="Arial"/>
          <w:sz w:val="16"/>
          <w:szCs w:val="16"/>
          <w:lang w:val="en-US"/>
        </w:rPr>
        <w:t>J</w:t>
      </w:r>
      <w:r w:rsidRPr="00C971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K</w:t>
      </w:r>
      <w:r w:rsidRPr="00C971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T</w:t>
      </w:r>
      <w:r w:rsidRPr="00C971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C9715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C971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R</w:t>
      </w:r>
      <w:r w:rsidRPr="00C9715B">
        <w:rPr>
          <w:rFonts w:ascii="Arial" w:hAnsi="Arial" w:cs="Arial"/>
          <w:sz w:val="16"/>
          <w:szCs w:val="16"/>
        </w:rPr>
        <w:t>.</w:t>
      </w:r>
    </w:p>
    <w:p w:rsidR="00C9715B" w:rsidRDefault="00C9715B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9715B">
        <w:rPr>
          <w:rFonts w:ascii="Arial" w:hAnsi="Arial" w:cs="Arial"/>
          <w:sz w:val="16"/>
          <w:szCs w:val="16"/>
        </w:rPr>
        <w:t>8.</w:t>
      </w:r>
      <w:r w:rsidRPr="00E977A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Функция </w:t>
      </w:r>
      <w:r w:rsidR="00F74FC1">
        <w:rPr>
          <w:rFonts w:ascii="Arial" w:hAnsi="Arial" w:cs="Arial"/>
          <w:sz w:val="16"/>
          <w:szCs w:val="16"/>
        </w:rPr>
        <w:t>электри</w:t>
      </w:r>
      <w:r w:rsidR="00E977AB">
        <w:rPr>
          <w:rFonts w:ascii="Arial" w:hAnsi="Arial" w:cs="Arial"/>
          <w:sz w:val="16"/>
          <w:szCs w:val="16"/>
        </w:rPr>
        <w:t>ческой компенсации обеспечивает общую точность измерений термопарой.</w:t>
      </w:r>
    </w:p>
    <w:p w:rsidR="00B62EA1" w:rsidRDefault="00B62EA1" w:rsidP="00702F87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AD1514" w:rsidTr="0019688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88E" w:rsidRDefault="009657B8" w:rsidP="00786837">
            <w:pPr>
              <w:pStyle w:val="a4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19688E" w:rsidRPr="002C047B" w:rsidRDefault="0019688E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CD5BBF" w:rsidRDefault="00CD5BBF" w:rsidP="006F516F">
      <w:pPr>
        <w:spacing w:after="0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Информация данного раздела описывает условия и действия, которые могут причинить вред здоровью пользователя. Во избежание поражения электрическим током или </w:t>
      </w:r>
      <w:r w:rsidRPr="006F516F">
        <w:rPr>
          <w:rFonts w:ascii="Arial" w:hAnsi="Arial" w:cs="Arial"/>
          <w:noProof/>
          <w:sz w:val="16"/>
          <w:szCs w:val="16"/>
          <w:lang w:eastAsia="ru-RU"/>
        </w:rPr>
        <w:t xml:space="preserve">причинения </w:t>
      </w:r>
      <w:r>
        <w:rPr>
          <w:rFonts w:ascii="Arial" w:hAnsi="Arial" w:cs="Arial"/>
          <w:noProof/>
          <w:sz w:val="16"/>
          <w:szCs w:val="16"/>
          <w:lang w:eastAsia="ru-RU"/>
        </w:rPr>
        <w:t xml:space="preserve">иного </w:t>
      </w:r>
      <w:r w:rsidRPr="006F516F">
        <w:rPr>
          <w:rFonts w:ascii="Arial" w:hAnsi="Arial" w:cs="Arial"/>
          <w:noProof/>
          <w:sz w:val="16"/>
          <w:szCs w:val="16"/>
          <w:lang w:eastAsia="ru-RU"/>
        </w:rPr>
        <w:t xml:space="preserve">вреда, пожалуйста, </w:t>
      </w:r>
      <w:r>
        <w:rPr>
          <w:rFonts w:ascii="Arial" w:hAnsi="Arial" w:cs="Arial"/>
          <w:noProof/>
          <w:sz w:val="16"/>
          <w:szCs w:val="16"/>
          <w:lang w:eastAsia="ru-RU"/>
        </w:rPr>
        <w:t>соблюдайте</w:t>
      </w:r>
      <w:r w:rsidRPr="006F516F">
        <w:rPr>
          <w:rFonts w:ascii="Arial" w:hAnsi="Arial" w:cs="Arial"/>
          <w:noProof/>
          <w:sz w:val="16"/>
          <w:szCs w:val="16"/>
          <w:lang w:eastAsia="ru-RU"/>
        </w:rPr>
        <w:t xml:space="preserve"> следующи</w:t>
      </w:r>
      <w:r>
        <w:rPr>
          <w:rFonts w:ascii="Arial" w:hAnsi="Arial" w:cs="Arial"/>
          <w:noProof/>
          <w:sz w:val="16"/>
          <w:szCs w:val="16"/>
          <w:lang w:eastAsia="ru-RU"/>
        </w:rPr>
        <w:t>е</w:t>
      </w:r>
      <w:r w:rsidRPr="006F516F">
        <w:rPr>
          <w:rFonts w:ascii="Arial" w:hAnsi="Arial" w:cs="Arial"/>
          <w:noProof/>
          <w:sz w:val="16"/>
          <w:szCs w:val="16"/>
          <w:lang w:eastAsia="ru-RU"/>
        </w:rPr>
        <w:t xml:space="preserve"> правила</w:t>
      </w:r>
      <w:r>
        <w:rPr>
          <w:rFonts w:ascii="Arial" w:hAnsi="Arial" w:cs="Arial"/>
          <w:noProof/>
          <w:sz w:val="16"/>
          <w:szCs w:val="16"/>
          <w:lang w:eastAsia="ru-RU"/>
        </w:rPr>
        <w:t>:</w:t>
      </w:r>
    </w:p>
    <w:p w:rsidR="00CD5BBF" w:rsidRDefault="00CD5BBF" w:rsidP="006F516F">
      <w:pPr>
        <w:spacing w:after="0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▪ Перед началом работы прибором осмотрите его корпус на предмет наличия трещин или сколов. Запрещено использовать термометр если его корпус поврежден. Обратите особое внимание на изоляцию токоведущих частей. </w:t>
      </w:r>
    </w:p>
    <w:p w:rsidR="00CD5BBF" w:rsidRDefault="00CD5BBF" w:rsidP="006F516F">
      <w:pPr>
        <w:spacing w:after="0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▪ Перед снятие крышки батарейного отсека прибора отсоедините термопару.</w:t>
      </w:r>
    </w:p>
    <w:p w:rsidR="00CD5BBF" w:rsidRDefault="00CD5BBF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▪ </w:t>
      </w:r>
      <w:r>
        <w:rPr>
          <w:rFonts w:ascii="Arial" w:hAnsi="Arial" w:cs="Arial"/>
          <w:sz w:val="16"/>
          <w:szCs w:val="16"/>
        </w:rPr>
        <w:t>Появление символа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4781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0" cy="9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 на дисплее прибора говорит о необходимости замены элементов питания. Некорректные показания прибора могут привести к причинению вреда здоровью пользователя.</w:t>
      </w:r>
    </w:p>
    <w:p w:rsidR="00CD5BBF" w:rsidRDefault="00CD5BBF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Запрещено использовать </w:t>
      </w:r>
      <w:proofErr w:type="gramStart"/>
      <w:r>
        <w:rPr>
          <w:rFonts w:ascii="Arial" w:hAnsi="Arial" w:cs="Arial"/>
          <w:sz w:val="16"/>
          <w:szCs w:val="16"/>
        </w:rPr>
        <w:t>прибор</w:t>
      </w:r>
      <w:proofErr w:type="gramEnd"/>
      <w:r>
        <w:rPr>
          <w:rFonts w:ascii="Arial" w:hAnsi="Arial" w:cs="Arial"/>
          <w:sz w:val="16"/>
          <w:szCs w:val="16"/>
        </w:rPr>
        <w:t xml:space="preserve"> если в его работе появились признаки неисправности. В этом случае возможно нарушение система защиты</w:t>
      </w:r>
      <w:r w:rsidR="002E4F0A">
        <w:rPr>
          <w:rFonts w:ascii="Arial" w:hAnsi="Arial" w:cs="Arial"/>
          <w:sz w:val="16"/>
          <w:szCs w:val="16"/>
        </w:rPr>
        <w:t xml:space="preserve"> прибора</w:t>
      </w:r>
      <w:r>
        <w:rPr>
          <w:rFonts w:ascii="Arial" w:hAnsi="Arial" w:cs="Arial"/>
          <w:sz w:val="16"/>
          <w:szCs w:val="16"/>
        </w:rPr>
        <w:t>.</w:t>
      </w:r>
      <w:r w:rsidR="002D4620">
        <w:rPr>
          <w:rFonts w:ascii="Arial" w:hAnsi="Arial" w:cs="Arial"/>
          <w:sz w:val="16"/>
          <w:szCs w:val="16"/>
        </w:rPr>
        <w:t xml:space="preserve"> </w:t>
      </w:r>
      <w:r w:rsidR="002E4F0A">
        <w:rPr>
          <w:rFonts w:ascii="Arial" w:hAnsi="Arial" w:cs="Arial"/>
          <w:sz w:val="16"/>
          <w:szCs w:val="16"/>
        </w:rPr>
        <w:t>В случае появления признаков неисправности обратитесь в сервисный центр.</w:t>
      </w:r>
    </w:p>
    <w:p w:rsidR="002E4F0A" w:rsidRDefault="002E4F0A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6F516F">
        <w:rPr>
          <w:rFonts w:ascii="Arial" w:hAnsi="Arial" w:cs="Arial"/>
          <w:sz w:val="16"/>
          <w:szCs w:val="16"/>
        </w:rPr>
        <w:t>Запрещается работать термометром во взрывоопасных средах, в условиях повышенной влажности и пыли.</w:t>
      </w:r>
    </w:p>
    <w:p w:rsidR="002E4F0A" w:rsidRDefault="002E4F0A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AC1967">
        <w:rPr>
          <w:rFonts w:ascii="Arial" w:hAnsi="Arial" w:cs="Arial"/>
          <w:sz w:val="16"/>
          <w:szCs w:val="16"/>
        </w:rPr>
        <w:t>Полученные значения температуры объектов с отражающей поверхностью могут быть ниже фактических. Будьте осторожны, остерегайтесь возможных ожогов.</w:t>
      </w:r>
    </w:p>
    <w:p w:rsidR="00AC1967" w:rsidRPr="00AC1967" w:rsidRDefault="00AC1967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Не подключайтесь к напряжениям &gt;30В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AC19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AC1967">
        <w:rPr>
          <w:rFonts w:ascii="Arial" w:hAnsi="Arial" w:cs="Arial"/>
          <w:sz w:val="16"/>
          <w:szCs w:val="16"/>
        </w:rPr>
        <w:t>, 42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PK</w:t>
      </w:r>
      <w:r w:rsidRPr="00AC1967">
        <w:rPr>
          <w:rFonts w:ascii="Arial" w:hAnsi="Arial" w:cs="Arial"/>
          <w:sz w:val="16"/>
          <w:szCs w:val="16"/>
        </w:rPr>
        <w:t>, 60</w:t>
      </w:r>
      <w:r>
        <w:rPr>
          <w:rFonts w:ascii="Arial" w:hAnsi="Arial" w:cs="Arial"/>
          <w:sz w:val="16"/>
          <w:szCs w:val="16"/>
        </w:rPr>
        <w:t>В</w:t>
      </w:r>
      <w:r w:rsidRPr="00AC19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AC1967">
        <w:rPr>
          <w:rFonts w:ascii="Arial" w:hAnsi="Arial" w:cs="Arial"/>
          <w:sz w:val="16"/>
          <w:szCs w:val="16"/>
        </w:rPr>
        <w:t>.</w:t>
      </w:r>
    </w:p>
    <w:p w:rsidR="00AC1967" w:rsidRPr="00385F69" w:rsidRDefault="00AC1967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</w:t>
      </w:r>
      <w:r w:rsidRPr="00AC19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Ошибочные результаты измерений могут </w:t>
      </w:r>
      <w:proofErr w:type="gramStart"/>
      <w:r>
        <w:rPr>
          <w:rFonts w:ascii="Arial" w:hAnsi="Arial" w:cs="Arial"/>
          <w:sz w:val="16"/>
          <w:szCs w:val="16"/>
        </w:rPr>
        <w:t>возникнуть</w:t>
      </w:r>
      <w:proofErr w:type="gramEnd"/>
      <w:r>
        <w:rPr>
          <w:rFonts w:ascii="Arial" w:hAnsi="Arial" w:cs="Arial"/>
          <w:sz w:val="16"/>
          <w:szCs w:val="16"/>
        </w:rPr>
        <w:t xml:space="preserve"> если </w:t>
      </w:r>
      <w:r w:rsidR="00385F69">
        <w:rPr>
          <w:rFonts w:ascii="Arial" w:hAnsi="Arial" w:cs="Arial"/>
          <w:sz w:val="16"/>
          <w:szCs w:val="16"/>
        </w:rPr>
        <w:t xml:space="preserve">потенциал </w:t>
      </w:r>
      <w:r>
        <w:rPr>
          <w:rFonts w:ascii="Arial" w:hAnsi="Arial" w:cs="Arial"/>
          <w:sz w:val="16"/>
          <w:szCs w:val="16"/>
        </w:rPr>
        <w:t>напряжени</w:t>
      </w:r>
      <w:r w:rsidR="00385F69">
        <w:rPr>
          <w:rFonts w:ascii="Arial" w:hAnsi="Arial" w:cs="Arial"/>
          <w:sz w:val="16"/>
          <w:szCs w:val="16"/>
        </w:rPr>
        <w:t>я</w:t>
      </w:r>
      <w:r>
        <w:rPr>
          <w:rFonts w:ascii="Arial" w:hAnsi="Arial" w:cs="Arial"/>
          <w:sz w:val="16"/>
          <w:szCs w:val="16"/>
        </w:rPr>
        <w:t xml:space="preserve"> на измеряемых </w:t>
      </w:r>
      <w:r w:rsidR="00385F69">
        <w:rPr>
          <w:rFonts w:ascii="Arial" w:hAnsi="Arial" w:cs="Arial"/>
          <w:sz w:val="16"/>
          <w:szCs w:val="16"/>
        </w:rPr>
        <w:t xml:space="preserve">поверхностях более 1В между двумя концами термопары. Когда </w:t>
      </w:r>
      <w:proofErr w:type="gramStart"/>
      <w:r w:rsidR="00385F69">
        <w:rPr>
          <w:rFonts w:ascii="Arial" w:hAnsi="Arial" w:cs="Arial"/>
          <w:sz w:val="16"/>
          <w:szCs w:val="16"/>
        </w:rPr>
        <w:t xml:space="preserve">планируется </w:t>
      </w:r>
      <w:r w:rsidR="00385F69">
        <w:rPr>
          <w:rFonts w:ascii="Arial" w:hAnsi="Arial" w:cs="Arial"/>
          <w:sz w:val="16"/>
          <w:szCs w:val="16"/>
        </w:rPr>
        <w:lastRenderedPageBreak/>
        <w:t>присутствие разности потенциалов</w:t>
      </w:r>
      <w:r w:rsidR="00385F69" w:rsidRPr="00505492">
        <w:rPr>
          <w:rFonts w:ascii="Arial" w:hAnsi="Arial" w:cs="Arial"/>
          <w:sz w:val="16"/>
          <w:szCs w:val="16"/>
        </w:rPr>
        <w:t xml:space="preserve"> </w:t>
      </w:r>
      <w:r w:rsidR="00385F69">
        <w:rPr>
          <w:rFonts w:ascii="Arial" w:hAnsi="Arial" w:cs="Arial"/>
          <w:sz w:val="16"/>
          <w:szCs w:val="16"/>
        </w:rPr>
        <w:t>используйте</w:t>
      </w:r>
      <w:proofErr w:type="gramEnd"/>
      <w:r w:rsidR="00385F69">
        <w:rPr>
          <w:rFonts w:ascii="Arial" w:hAnsi="Arial" w:cs="Arial"/>
          <w:sz w:val="16"/>
          <w:szCs w:val="16"/>
        </w:rPr>
        <w:t xml:space="preserve"> электроизоляционную термопару. </w:t>
      </w:r>
    </w:p>
    <w:p w:rsidR="00AC1967" w:rsidRDefault="00AC1967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 w:rsidRPr="00385F69">
        <w:rPr>
          <w:rFonts w:ascii="Arial" w:hAnsi="Arial" w:cs="Arial"/>
          <w:sz w:val="16"/>
          <w:szCs w:val="16"/>
        </w:rPr>
        <w:t xml:space="preserve">▪ </w:t>
      </w:r>
      <w:r w:rsidR="00385F69">
        <w:rPr>
          <w:rFonts w:ascii="Arial" w:hAnsi="Arial" w:cs="Arial"/>
          <w:sz w:val="16"/>
          <w:szCs w:val="16"/>
        </w:rPr>
        <w:t>Используйте соответствующие термопары, измерительные функции и диапазоны при работе термометром.</w:t>
      </w:r>
    </w:p>
    <w:p w:rsidR="00385F69" w:rsidRDefault="00385F69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 Не пытайтесь заряжать элементы питания.</w:t>
      </w:r>
    </w:p>
    <w:p w:rsidR="00385F69" w:rsidRDefault="00385F69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Во избежание угрозы возникновения взрыва </w:t>
      </w:r>
      <w:r w:rsidR="002157C1">
        <w:rPr>
          <w:rFonts w:ascii="Arial" w:hAnsi="Arial" w:cs="Arial"/>
          <w:sz w:val="16"/>
          <w:szCs w:val="16"/>
        </w:rPr>
        <w:t xml:space="preserve">избегайте попадания </w:t>
      </w:r>
      <w:r>
        <w:rPr>
          <w:rFonts w:ascii="Arial" w:hAnsi="Arial" w:cs="Arial"/>
          <w:sz w:val="16"/>
          <w:szCs w:val="16"/>
        </w:rPr>
        <w:t>элемент</w:t>
      </w:r>
      <w:r w:rsidR="002157C1">
        <w:rPr>
          <w:rFonts w:ascii="Arial" w:hAnsi="Arial" w:cs="Arial"/>
          <w:sz w:val="16"/>
          <w:szCs w:val="16"/>
        </w:rPr>
        <w:t>ов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питания в огонь.</w:t>
      </w:r>
    </w:p>
    <w:p w:rsidR="00385F69" w:rsidRPr="00AC1967" w:rsidRDefault="00385F69" w:rsidP="006F516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При установке элементов питания в батарейный отсек соблюдайте «+» и </w:t>
      </w:r>
      <w:proofErr w:type="gramStart"/>
      <w:r>
        <w:rPr>
          <w:rFonts w:ascii="Arial" w:hAnsi="Arial" w:cs="Arial"/>
          <w:sz w:val="16"/>
          <w:szCs w:val="16"/>
        </w:rPr>
        <w:t>«-</w:t>
      </w:r>
      <w:proofErr w:type="gramEnd"/>
      <w:r>
        <w:rPr>
          <w:rFonts w:ascii="Arial" w:hAnsi="Arial" w:cs="Arial"/>
          <w:sz w:val="16"/>
          <w:szCs w:val="16"/>
        </w:rPr>
        <w:t>» полярности.</w:t>
      </w:r>
    </w:p>
    <w:p w:rsidR="00AC1967" w:rsidRDefault="00AC1967" w:rsidP="006F516F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0B5379" w:rsidRPr="00A30FA1" w:rsidTr="00EB0E79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79" w:rsidRPr="00A30FA1" w:rsidRDefault="000B5379" w:rsidP="000B5379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A30FA1">
              <w:rPr>
                <w:rFonts w:ascii="Arial" w:hAnsi="Arial" w:cs="Arial"/>
                <w:b/>
                <w:sz w:val="16"/>
                <w:szCs w:val="16"/>
                <w:lang w:val="en-US"/>
              </w:rPr>
              <w:t>LCD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ДИСПЛЕЙ (Рисунок 1)</w:t>
            </w:r>
          </w:p>
        </w:tc>
      </w:tr>
    </w:tbl>
    <w:p w:rsidR="000B5379" w:rsidRPr="00A30FA1" w:rsidRDefault="00660ED5" w:rsidP="000B537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38100</wp:posOffset>
            </wp:positionV>
            <wp:extent cx="1602328" cy="1781175"/>
            <wp:effectExtent l="0" t="0" r="0" b="0"/>
            <wp:wrapTight wrapText="bothSides">
              <wp:wrapPolygon edited="0">
                <wp:start x="0" y="0"/>
                <wp:lineTo x="0" y="21253"/>
                <wp:lineTo x="21317" y="21253"/>
                <wp:lineTo x="2131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2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индикаторы максимальной, минимальной, средней температуры;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индикатор автоматического выключения;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индикатор низкого за</w:t>
      </w:r>
      <w:r w:rsidRPr="00A30FA1">
        <w:rPr>
          <w:rFonts w:ascii="Arial" w:hAnsi="Arial" w:cs="Arial"/>
          <w:sz w:val="16"/>
          <w:szCs w:val="16"/>
        </w:rPr>
        <w:t xml:space="preserve">ряда </w:t>
      </w:r>
      <w:r>
        <w:rPr>
          <w:rFonts w:ascii="Arial" w:hAnsi="Arial" w:cs="Arial"/>
          <w:sz w:val="16"/>
          <w:szCs w:val="16"/>
        </w:rPr>
        <w:t>элементов питания;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индикатор термопары Т1-Т2;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индикатор термопары Т</w:t>
      </w:r>
      <w:proofErr w:type="gramStart"/>
      <w:r>
        <w:rPr>
          <w:rFonts w:ascii="Arial" w:hAnsi="Arial" w:cs="Arial"/>
          <w:sz w:val="16"/>
          <w:szCs w:val="16"/>
        </w:rPr>
        <w:t>1</w:t>
      </w:r>
      <w:proofErr w:type="gramEnd"/>
      <w:r>
        <w:rPr>
          <w:rFonts w:ascii="Arial" w:hAnsi="Arial" w:cs="Arial"/>
          <w:sz w:val="16"/>
          <w:szCs w:val="16"/>
        </w:rPr>
        <w:t xml:space="preserve"> и Т2;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индикатор типов термопары;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="0032378B">
        <w:rPr>
          <w:rFonts w:ascii="Arial" w:hAnsi="Arial" w:cs="Arial"/>
          <w:sz w:val="16"/>
          <w:szCs w:val="16"/>
        </w:rPr>
        <w:t>индикатор фиксации данных;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="0032378B" w:rsidRPr="0032378B">
        <w:rPr>
          <w:rFonts w:ascii="Arial" w:hAnsi="Arial" w:cs="Arial"/>
          <w:sz w:val="16"/>
          <w:szCs w:val="16"/>
        </w:rPr>
        <w:t xml:space="preserve"> </w:t>
      </w:r>
      <w:r w:rsidR="0032378B" w:rsidRPr="00A30FA1">
        <w:rPr>
          <w:rFonts w:ascii="Arial" w:hAnsi="Arial" w:cs="Arial"/>
          <w:sz w:val="16"/>
          <w:szCs w:val="16"/>
        </w:rPr>
        <w:t>индикатор температурной шкалы</w:t>
      </w:r>
      <w:r w:rsidR="0032378B">
        <w:rPr>
          <w:rFonts w:ascii="Arial" w:hAnsi="Arial" w:cs="Arial"/>
          <w:sz w:val="16"/>
          <w:szCs w:val="16"/>
        </w:rPr>
        <w:t>;</w:t>
      </w:r>
    </w:p>
    <w:p w:rsidR="000B5379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32378B">
        <w:rPr>
          <w:rFonts w:ascii="Arial" w:hAnsi="Arial" w:cs="Arial"/>
          <w:sz w:val="16"/>
          <w:szCs w:val="16"/>
        </w:rPr>
        <w:t xml:space="preserve"> основной дисплей;</w:t>
      </w:r>
    </w:p>
    <w:p w:rsidR="000B5379" w:rsidRPr="0032378B" w:rsidRDefault="000B5379" w:rsidP="000B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="0032378B">
        <w:rPr>
          <w:rFonts w:ascii="Arial" w:hAnsi="Arial" w:cs="Arial"/>
          <w:sz w:val="16"/>
          <w:szCs w:val="16"/>
        </w:rPr>
        <w:t xml:space="preserve"> дополнительный дисплей.</w:t>
      </w:r>
    </w:p>
    <w:p w:rsidR="000B5379" w:rsidRDefault="000B5379" w:rsidP="006F516F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053817" w:rsidRPr="00A30FA1" w:rsidTr="00EB0E79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17" w:rsidRPr="00A30FA1" w:rsidRDefault="00053817" w:rsidP="0005381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ЗНАЧЕНИЯ КНОПОК И ЧАСТИ ПРИБОРА (Рисунок 2)</w:t>
            </w:r>
          </w:p>
        </w:tc>
      </w:tr>
    </w:tbl>
    <w:p w:rsidR="00053817" w:rsidRPr="00A30FA1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C047B" w:rsidRDefault="0067197F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12700</wp:posOffset>
            </wp:positionV>
            <wp:extent cx="12096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30" y="21333"/>
                <wp:lineTo x="214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817">
        <w:rPr>
          <w:rFonts w:ascii="Arial" w:hAnsi="Arial" w:cs="Arial"/>
          <w:sz w:val="16"/>
          <w:szCs w:val="16"/>
        </w:rPr>
        <w:t xml:space="preserve">1. </w:t>
      </w:r>
      <w:r w:rsidR="007E31E1">
        <w:rPr>
          <w:rFonts w:ascii="Arial" w:hAnsi="Arial" w:cs="Arial"/>
          <w:sz w:val="16"/>
          <w:szCs w:val="16"/>
        </w:rPr>
        <w:t>В</w:t>
      </w:r>
      <w:r w:rsidR="00053817">
        <w:rPr>
          <w:rFonts w:ascii="Arial" w:hAnsi="Arial" w:cs="Arial"/>
          <w:sz w:val="16"/>
          <w:szCs w:val="16"/>
        </w:rPr>
        <w:t>ход термопары Т</w:t>
      </w:r>
      <w:proofErr w:type="gramStart"/>
      <w:r w:rsidR="00053817">
        <w:rPr>
          <w:rFonts w:ascii="Arial" w:hAnsi="Arial" w:cs="Arial"/>
          <w:sz w:val="16"/>
          <w:szCs w:val="16"/>
        </w:rPr>
        <w:t>1</w:t>
      </w:r>
      <w:proofErr w:type="gramEnd"/>
      <w:r w:rsidR="00053817">
        <w:rPr>
          <w:rFonts w:ascii="Arial" w:hAnsi="Arial" w:cs="Arial"/>
          <w:sz w:val="16"/>
          <w:szCs w:val="16"/>
        </w:rPr>
        <w:t>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A12CFE">
        <w:rPr>
          <w:rFonts w:ascii="Arial" w:hAnsi="Arial" w:cs="Arial"/>
          <w:sz w:val="16"/>
          <w:szCs w:val="16"/>
        </w:rPr>
        <w:t xml:space="preserve"> </w:t>
      </w:r>
      <w:r w:rsidR="007E31E1">
        <w:rPr>
          <w:rFonts w:ascii="Arial" w:hAnsi="Arial" w:cs="Arial"/>
          <w:sz w:val="16"/>
          <w:szCs w:val="16"/>
        </w:rPr>
        <w:t>В</w:t>
      </w:r>
      <w:r w:rsidR="00A12CFE">
        <w:rPr>
          <w:rFonts w:ascii="Arial" w:hAnsi="Arial" w:cs="Arial"/>
          <w:sz w:val="16"/>
          <w:szCs w:val="16"/>
        </w:rPr>
        <w:t>ход термопары Т</w:t>
      </w:r>
      <w:proofErr w:type="gramStart"/>
      <w:r w:rsidR="00A12CFE">
        <w:rPr>
          <w:rFonts w:ascii="Arial" w:hAnsi="Arial" w:cs="Arial"/>
          <w:sz w:val="16"/>
          <w:szCs w:val="16"/>
        </w:rPr>
        <w:t>2</w:t>
      </w:r>
      <w:proofErr w:type="gramEnd"/>
      <w:r w:rsidR="00A12CFE">
        <w:rPr>
          <w:rFonts w:ascii="Arial" w:hAnsi="Arial" w:cs="Arial"/>
          <w:sz w:val="16"/>
          <w:szCs w:val="16"/>
        </w:rPr>
        <w:t>;</w:t>
      </w:r>
    </w:p>
    <w:p w:rsidR="00A12CFE" w:rsidRPr="00A12CFE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A12CFE">
        <w:rPr>
          <w:rFonts w:ascii="Arial" w:hAnsi="Arial" w:cs="Arial"/>
          <w:sz w:val="16"/>
          <w:szCs w:val="16"/>
        </w:rPr>
        <w:t xml:space="preserve"> </w:t>
      </w:r>
      <w:r w:rsidR="00A12CFE">
        <w:rPr>
          <w:rFonts w:ascii="Arial" w:hAnsi="Arial" w:cs="Arial"/>
          <w:sz w:val="16"/>
          <w:szCs w:val="16"/>
          <w:lang w:val="en-US"/>
        </w:rPr>
        <w:t>LCD</w:t>
      </w:r>
      <w:r w:rsidR="00A12CFE" w:rsidRPr="00A12CFE">
        <w:rPr>
          <w:rFonts w:ascii="Arial" w:hAnsi="Arial" w:cs="Arial"/>
          <w:sz w:val="16"/>
          <w:szCs w:val="16"/>
        </w:rPr>
        <w:t>-</w:t>
      </w:r>
      <w:r w:rsidR="00A12CFE">
        <w:rPr>
          <w:rFonts w:ascii="Arial" w:hAnsi="Arial" w:cs="Arial"/>
          <w:sz w:val="16"/>
          <w:szCs w:val="16"/>
        </w:rPr>
        <w:t>дисплей;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A12CFE">
        <w:rPr>
          <w:rFonts w:ascii="Arial" w:hAnsi="Arial" w:cs="Arial"/>
          <w:sz w:val="16"/>
          <w:szCs w:val="16"/>
        </w:rPr>
        <w:t xml:space="preserve"> Кнопка включения/выключения прибора;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A12CFE">
        <w:rPr>
          <w:rFonts w:ascii="Arial" w:hAnsi="Arial" w:cs="Arial"/>
          <w:sz w:val="16"/>
          <w:szCs w:val="16"/>
        </w:rPr>
        <w:t xml:space="preserve"> Кнопка фиксации данных;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A12CFE">
        <w:rPr>
          <w:rFonts w:ascii="Arial" w:hAnsi="Arial" w:cs="Arial"/>
          <w:sz w:val="16"/>
          <w:szCs w:val="16"/>
        </w:rPr>
        <w:t xml:space="preserve"> </w:t>
      </w:r>
      <w:r w:rsidR="007E31E1">
        <w:rPr>
          <w:rFonts w:ascii="Arial" w:hAnsi="Arial" w:cs="Arial"/>
          <w:sz w:val="16"/>
          <w:szCs w:val="16"/>
        </w:rPr>
        <w:t xml:space="preserve">Кнопка выбор шкалы измерения </w:t>
      </w:r>
      <w:r w:rsidR="007E31E1">
        <w:rPr>
          <w:rFonts w:ascii="Times New Roman" w:hAnsi="Times New Roman" w:cs="Times New Roman"/>
          <w:sz w:val="16"/>
          <w:szCs w:val="16"/>
        </w:rPr>
        <w:t>℃</w:t>
      </w:r>
      <w:r w:rsidR="007E31E1">
        <w:rPr>
          <w:rFonts w:ascii="Arial" w:hAnsi="Arial" w:cs="Arial"/>
          <w:sz w:val="16"/>
          <w:szCs w:val="16"/>
        </w:rPr>
        <w:t>/</w:t>
      </w:r>
      <w:r w:rsidR="007E31E1">
        <w:rPr>
          <w:rFonts w:ascii="Times New Roman" w:hAnsi="Times New Roman" w:cs="Times New Roman"/>
          <w:sz w:val="16"/>
          <w:szCs w:val="16"/>
        </w:rPr>
        <w:t>℉</w:t>
      </w:r>
      <w:r w:rsidR="007E31E1">
        <w:rPr>
          <w:rFonts w:ascii="Arial" w:hAnsi="Arial" w:cs="Arial"/>
          <w:sz w:val="16"/>
          <w:szCs w:val="16"/>
        </w:rPr>
        <w:t>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7E31E1">
        <w:rPr>
          <w:rFonts w:ascii="Arial" w:hAnsi="Arial" w:cs="Arial"/>
          <w:sz w:val="16"/>
          <w:szCs w:val="16"/>
        </w:rPr>
        <w:t xml:space="preserve"> Кнопка выбора режимов измерения максимальной, минимальной, средней температуры;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="007E31E1">
        <w:rPr>
          <w:rFonts w:ascii="Arial" w:hAnsi="Arial" w:cs="Arial"/>
          <w:sz w:val="16"/>
          <w:szCs w:val="16"/>
        </w:rPr>
        <w:t xml:space="preserve"> Кнопка выбора типа термопары;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7E31E1">
        <w:rPr>
          <w:rFonts w:ascii="Arial" w:hAnsi="Arial" w:cs="Arial"/>
          <w:sz w:val="16"/>
          <w:szCs w:val="16"/>
        </w:rPr>
        <w:t xml:space="preserve"> Кнопка выбора режимов Т</w:t>
      </w:r>
      <w:proofErr w:type="gramStart"/>
      <w:r w:rsidR="007E31E1">
        <w:rPr>
          <w:rFonts w:ascii="Arial" w:hAnsi="Arial" w:cs="Arial"/>
          <w:sz w:val="16"/>
          <w:szCs w:val="16"/>
        </w:rPr>
        <w:t>1</w:t>
      </w:r>
      <w:proofErr w:type="gramEnd"/>
      <w:r w:rsidR="007E31E1">
        <w:rPr>
          <w:rFonts w:ascii="Arial" w:hAnsi="Arial" w:cs="Arial"/>
          <w:sz w:val="16"/>
          <w:szCs w:val="16"/>
        </w:rPr>
        <w:t>/Т2 и Т1-Т2;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="007E31E1">
        <w:rPr>
          <w:rFonts w:ascii="Arial" w:hAnsi="Arial" w:cs="Arial"/>
          <w:sz w:val="16"/>
          <w:szCs w:val="16"/>
        </w:rPr>
        <w:t xml:space="preserve"> Крышка батарейного отсека.</w:t>
      </w:r>
    </w:p>
    <w:p w:rsidR="00D1578E" w:rsidRDefault="00D1578E" w:rsidP="00D1578E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57500" cy="2151599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63" cy="218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8E" w:rsidRDefault="00D1578E" w:rsidP="00D1578E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Рисунок 2.</w:t>
      </w:r>
    </w:p>
    <w:p w:rsidR="00053817" w:rsidRDefault="00053817" w:rsidP="00053817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0E6788" w:rsidRPr="00C60644" w:rsidTr="00090C67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788" w:rsidRPr="00C60644" w:rsidRDefault="000E6788" w:rsidP="00090C6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C6064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0E6788" w:rsidRPr="00A519C1" w:rsidRDefault="000E6788" w:rsidP="000E6788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767298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1.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Кнопка включения/выключения прибора.</w:t>
      </w:r>
    </w:p>
    <w:p w:rsidR="00084D84" w:rsidRPr="00084D84" w:rsidRDefault="00084D84" w:rsidP="00084D8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Используйте данную кнопку для </w:t>
      </w:r>
      <w:r w:rsidRPr="00084D84">
        <w:rPr>
          <w:rFonts w:ascii="Arial" w:hAnsi="Arial" w:cs="Arial"/>
          <w:sz w:val="16"/>
          <w:szCs w:val="16"/>
        </w:rPr>
        <w:t>включени</w:t>
      </w:r>
      <w:r>
        <w:rPr>
          <w:rFonts w:ascii="Arial" w:hAnsi="Arial" w:cs="Arial"/>
          <w:sz w:val="16"/>
          <w:szCs w:val="16"/>
        </w:rPr>
        <w:t xml:space="preserve">я и </w:t>
      </w:r>
      <w:r w:rsidRPr="00084D84">
        <w:rPr>
          <w:rFonts w:ascii="Arial" w:hAnsi="Arial" w:cs="Arial"/>
          <w:sz w:val="16"/>
          <w:szCs w:val="16"/>
        </w:rPr>
        <w:t>выключения прибора.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2.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Фиксация данных.</w:t>
      </w:r>
    </w:p>
    <w:p w:rsidR="00084D84" w:rsidRPr="00084D84" w:rsidRDefault="00084D84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нажатии данной кнопки для фиксации данных в верхнем левом углу дисплея появляется индикатор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38125" cy="105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5" cy="1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». Для выхода из режима фиксации данных нажмите данную кнопку повторно.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3.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Выбор шкалы измерения.</w:t>
      </w:r>
    </w:p>
    <w:p w:rsidR="00084D84" w:rsidRPr="008873ED" w:rsidRDefault="008873ED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8873ED">
        <w:rPr>
          <w:rFonts w:ascii="Arial" w:hAnsi="Arial" w:cs="Arial"/>
          <w:sz w:val="16"/>
          <w:szCs w:val="16"/>
        </w:rPr>
        <w:t>Используйте кнопку «</w:t>
      </w:r>
      <w:r w:rsidRPr="000115B8">
        <w:rPr>
          <w:rFonts w:ascii="Times New Roman" w:hAnsi="Times New Roman" w:cs="Times New Roman"/>
          <w:b/>
          <w:sz w:val="16"/>
          <w:szCs w:val="16"/>
        </w:rPr>
        <w:t>℃</w:t>
      </w:r>
      <w:r w:rsidRPr="000115B8">
        <w:rPr>
          <w:rFonts w:ascii="Arial" w:hAnsi="Arial" w:cs="Arial"/>
          <w:b/>
          <w:sz w:val="16"/>
          <w:szCs w:val="16"/>
        </w:rPr>
        <w:t>/</w:t>
      </w:r>
      <w:r w:rsidRPr="000115B8">
        <w:rPr>
          <w:rFonts w:ascii="Times New Roman" w:hAnsi="Times New Roman" w:cs="Times New Roman"/>
          <w:b/>
          <w:sz w:val="16"/>
          <w:szCs w:val="16"/>
        </w:rPr>
        <w:t>℉</w:t>
      </w:r>
      <w:r w:rsidRPr="008873ED">
        <w:rPr>
          <w:rFonts w:ascii="Arial" w:hAnsi="Arial" w:cs="Arial"/>
          <w:sz w:val="16"/>
          <w:szCs w:val="16"/>
        </w:rPr>
        <w:t>» для выбора необходимой шкалы измерения – Цельсия или Фаренгейта.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lastRenderedPageBreak/>
        <w:t>4.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Режимы измерения максимальной (</w:t>
      </w:r>
      <w:r w:rsidR="001B3772" w:rsidRPr="00A704C9">
        <w:rPr>
          <w:rFonts w:ascii="Arial" w:hAnsi="Arial" w:cs="Arial"/>
          <w:b/>
          <w:sz w:val="16"/>
          <w:szCs w:val="16"/>
          <w:lang w:val="en-US"/>
        </w:rPr>
        <w:t>MAX</w:t>
      </w:r>
      <w:r w:rsidR="001B3772" w:rsidRPr="00A704C9">
        <w:rPr>
          <w:rFonts w:ascii="Arial" w:hAnsi="Arial" w:cs="Arial"/>
          <w:b/>
          <w:sz w:val="16"/>
          <w:szCs w:val="16"/>
        </w:rPr>
        <w:t>), минимальной (</w:t>
      </w:r>
      <w:r w:rsidR="001B3772" w:rsidRPr="00A704C9">
        <w:rPr>
          <w:rFonts w:ascii="Arial" w:hAnsi="Arial" w:cs="Arial"/>
          <w:b/>
          <w:sz w:val="16"/>
          <w:szCs w:val="16"/>
          <w:lang w:val="en-US"/>
        </w:rPr>
        <w:t>MIN</w:t>
      </w:r>
      <w:r w:rsidR="001B3772" w:rsidRPr="00A704C9">
        <w:rPr>
          <w:rFonts w:ascii="Arial" w:hAnsi="Arial" w:cs="Arial"/>
          <w:b/>
          <w:sz w:val="16"/>
          <w:szCs w:val="16"/>
        </w:rPr>
        <w:t>), средней (</w:t>
      </w:r>
      <w:r w:rsidR="001B3772" w:rsidRPr="00A704C9">
        <w:rPr>
          <w:rFonts w:ascii="Arial" w:hAnsi="Arial" w:cs="Arial"/>
          <w:b/>
          <w:sz w:val="16"/>
          <w:szCs w:val="16"/>
          <w:lang w:val="en-US"/>
        </w:rPr>
        <w:t>AVG</w:t>
      </w:r>
      <w:r w:rsidR="001B3772" w:rsidRPr="00A704C9">
        <w:rPr>
          <w:rFonts w:ascii="Arial" w:hAnsi="Arial" w:cs="Arial"/>
          <w:b/>
          <w:sz w:val="16"/>
          <w:szCs w:val="16"/>
        </w:rPr>
        <w:t>) температуры</w:t>
      </w:r>
      <w:r w:rsidR="00344FDC">
        <w:rPr>
          <w:rFonts w:ascii="Arial" w:hAnsi="Arial" w:cs="Arial"/>
          <w:b/>
          <w:sz w:val="16"/>
          <w:szCs w:val="16"/>
        </w:rPr>
        <w:t>.</w:t>
      </w:r>
    </w:p>
    <w:p w:rsidR="00344FDC" w:rsidRPr="00344FDC" w:rsidRDefault="00344FD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344FDC"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 xml:space="preserve"> Нажмите и удерживайте кнопку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9075" cy="2123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5" cy="2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до тех пор, пока на дисплее одновременно не отобразятся индикатор </w:t>
      </w:r>
      <w:r w:rsidRPr="00344FDC">
        <w:rPr>
          <w:rFonts w:ascii="Arial" w:hAnsi="Arial" w:cs="Arial"/>
          <w:b/>
          <w:sz w:val="16"/>
          <w:szCs w:val="16"/>
        </w:rPr>
        <w:t>МАХ</w:t>
      </w:r>
      <w:r>
        <w:rPr>
          <w:rFonts w:ascii="Arial" w:hAnsi="Arial" w:cs="Arial"/>
          <w:sz w:val="16"/>
          <w:szCs w:val="16"/>
        </w:rPr>
        <w:t xml:space="preserve"> и показатель максимального значения.</w:t>
      </w:r>
    </w:p>
    <w:p w:rsidR="00344FDC" w:rsidRPr="00344FDC" w:rsidRDefault="00344FD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344FDC">
        <w:rPr>
          <w:rFonts w:ascii="Arial" w:hAnsi="Arial" w:cs="Arial"/>
          <w:sz w:val="16"/>
          <w:szCs w:val="16"/>
        </w:rPr>
        <w:t>2)</w:t>
      </w:r>
      <w:r>
        <w:rPr>
          <w:rFonts w:ascii="Arial" w:hAnsi="Arial" w:cs="Arial"/>
          <w:sz w:val="16"/>
          <w:szCs w:val="16"/>
        </w:rPr>
        <w:t xml:space="preserve"> Нажмите и удерживайте кнопку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9075" cy="21233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5" cy="2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повторно до тех пор, пока на дисплее одновременно не отобразятся индикатор </w:t>
      </w:r>
      <w:proofErr w:type="gramStart"/>
      <w:r w:rsidRPr="00344FDC">
        <w:rPr>
          <w:rFonts w:ascii="Arial" w:hAnsi="Arial" w:cs="Arial"/>
          <w:b/>
          <w:sz w:val="16"/>
          <w:szCs w:val="16"/>
        </w:rPr>
        <w:t>М</w:t>
      </w:r>
      <w:proofErr w:type="gramEnd"/>
      <w:r>
        <w:rPr>
          <w:rFonts w:ascii="Arial" w:hAnsi="Arial" w:cs="Arial"/>
          <w:b/>
          <w:sz w:val="16"/>
          <w:szCs w:val="16"/>
          <w:lang w:val="en-US"/>
        </w:rPr>
        <w:t>IN</w:t>
      </w:r>
      <w:r>
        <w:rPr>
          <w:rFonts w:ascii="Arial" w:hAnsi="Arial" w:cs="Arial"/>
          <w:sz w:val="16"/>
          <w:szCs w:val="16"/>
        </w:rPr>
        <w:t xml:space="preserve"> и показатель минимального значения.</w:t>
      </w:r>
    </w:p>
    <w:p w:rsidR="00344FDC" w:rsidRPr="00344FDC" w:rsidRDefault="00344FD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344FDC"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 xml:space="preserve"> Нажмите и удерживайте кнопку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9075" cy="21233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5" cy="2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снова до тех пор, пока на дисплее одновременно не отобразятся индикатор </w:t>
      </w:r>
      <w:r>
        <w:rPr>
          <w:rFonts w:ascii="Arial" w:hAnsi="Arial" w:cs="Arial"/>
          <w:b/>
          <w:sz w:val="16"/>
          <w:szCs w:val="16"/>
          <w:lang w:val="en-US"/>
        </w:rPr>
        <w:t>AVG</w:t>
      </w:r>
      <w:r>
        <w:rPr>
          <w:rFonts w:ascii="Arial" w:hAnsi="Arial" w:cs="Arial"/>
          <w:sz w:val="16"/>
          <w:szCs w:val="16"/>
        </w:rPr>
        <w:t xml:space="preserve"> и показатель среднего значения.</w:t>
      </w:r>
    </w:p>
    <w:p w:rsidR="00344FDC" w:rsidRPr="00344FDC" w:rsidRDefault="00344FD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344FDC">
        <w:rPr>
          <w:rFonts w:ascii="Arial" w:hAnsi="Arial" w:cs="Arial"/>
          <w:sz w:val="16"/>
          <w:szCs w:val="16"/>
        </w:rPr>
        <w:t>4)</w:t>
      </w:r>
      <w:r>
        <w:rPr>
          <w:rFonts w:ascii="Arial" w:hAnsi="Arial" w:cs="Arial"/>
          <w:sz w:val="16"/>
          <w:szCs w:val="16"/>
        </w:rPr>
        <w:t xml:space="preserve"> Для повторного просмотра указанных значений последовательно нажимайте данную </w:t>
      </w:r>
      <w:r w:rsidR="0083525C">
        <w:rPr>
          <w:rFonts w:ascii="Arial" w:hAnsi="Arial" w:cs="Arial"/>
          <w:sz w:val="16"/>
          <w:szCs w:val="16"/>
        </w:rPr>
        <w:t>кнопку.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5.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Выбор типа термопары.</w:t>
      </w:r>
    </w:p>
    <w:p w:rsidR="0083525C" w:rsidRPr="000115B8" w:rsidRDefault="000115B8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0115B8">
        <w:rPr>
          <w:rFonts w:ascii="Arial" w:hAnsi="Arial" w:cs="Arial"/>
          <w:sz w:val="16"/>
          <w:szCs w:val="16"/>
        </w:rPr>
        <w:t>Для переключения типа термопары нажимайте кнопку «</w:t>
      </w:r>
      <w:r w:rsidRPr="000115B8">
        <w:rPr>
          <w:rFonts w:ascii="Arial" w:hAnsi="Arial" w:cs="Arial"/>
          <w:b/>
          <w:sz w:val="16"/>
          <w:szCs w:val="16"/>
          <w:lang w:val="en-US"/>
        </w:rPr>
        <w:t>TYPE</w:t>
      </w:r>
      <w:r w:rsidRPr="000115B8">
        <w:rPr>
          <w:rFonts w:ascii="Arial" w:hAnsi="Arial" w:cs="Arial"/>
          <w:sz w:val="16"/>
          <w:szCs w:val="16"/>
        </w:rPr>
        <w:t xml:space="preserve">» для выбора последовательно </w:t>
      </w:r>
      <w:r w:rsidRPr="000115B8">
        <w:rPr>
          <w:rFonts w:ascii="Arial" w:hAnsi="Arial" w:cs="Arial"/>
          <w:sz w:val="16"/>
          <w:szCs w:val="16"/>
          <w:lang w:val="en-US"/>
        </w:rPr>
        <w:t>K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J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T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E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R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N</w:t>
      </w:r>
      <w:r w:rsidRPr="000115B8">
        <w:rPr>
          <w:rFonts w:ascii="Arial" w:hAnsi="Arial" w:cs="Arial"/>
          <w:sz w:val="16"/>
          <w:szCs w:val="16"/>
        </w:rPr>
        <w:t>-</w:t>
      </w:r>
      <w:r w:rsidRPr="000115B8">
        <w:rPr>
          <w:rFonts w:ascii="Arial" w:hAnsi="Arial" w:cs="Arial"/>
          <w:sz w:val="16"/>
          <w:szCs w:val="16"/>
          <w:lang w:val="en-US"/>
        </w:rPr>
        <w:t>S</w:t>
      </w:r>
      <w:r w:rsidRPr="000115B8">
        <w:rPr>
          <w:rFonts w:ascii="Arial" w:hAnsi="Arial" w:cs="Arial"/>
          <w:sz w:val="16"/>
          <w:szCs w:val="16"/>
        </w:rPr>
        <w:t>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6.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Переключение между режимами Т</w:t>
      </w:r>
      <w:proofErr w:type="gramStart"/>
      <w:r w:rsidR="001B3772" w:rsidRPr="00A704C9">
        <w:rPr>
          <w:rFonts w:ascii="Arial" w:hAnsi="Arial" w:cs="Arial"/>
          <w:b/>
          <w:sz w:val="16"/>
          <w:szCs w:val="16"/>
        </w:rPr>
        <w:t>1</w:t>
      </w:r>
      <w:proofErr w:type="gramEnd"/>
      <w:r w:rsidR="001B3772" w:rsidRPr="00A704C9">
        <w:rPr>
          <w:rFonts w:ascii="Arial" w:hAnsi="Arial" w:cs="Arial"/>
          <w:b/>
          <w:sz w:val="16"/>
          <w:szCs w:val="16"/>
        </w:rPr>
        <w:t>/Т2 и Т1-Т2.</w:t>
      </w:r>
    </w:p>
    <w:p w:rsidR="000115B8" w:rsidRDefault="00E24F4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Поочередно:</w:t>
      </w:r>
    </w:p>
    <w:p w:rsidR="00E24F4C" w:rsidRPr="00E24F4C" w:rsidRDefault="00E24F4C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Основной дисплей </w:t>
      </w:r>
      <w:r w:rsidRPr="00E31391">
        <w:rPr>
          <w:rFonts w:ascii="Arial" w:hAnsi="Arial" w:cs="Arial"/>
          <w:b/>
          <w:sz w:val="16"/>
          <w:szCs w:val="16"/>
        </w:rPr>
        <w:t>Т</w:t>
      </w:r>
      <w:proofErr w:type="gramStart"/>
      <w:r w:rsidRPr="00E31391">
        <w:rPr>
          <w:rFonts w:ascii="Arial" w:hAnsi="Arial" w:cs="Arial"/>
          <w:b/>
          <w:sz w:val="16"/>
          <w:szCs w:val="16"/>
        </w:rPr>
        <w:t>1</w:t>
      </w:r>
      <w:proofErr w:type="gramEnd"/>
      <w:r>
        <w:rPr>
          <w:rFonts w:ascii="Arial" w:hAnsi="Arial" w:cs="Arial"/>
          <w:sz w:val="16"/>
          <w:szCs w:val="16"/>
        </w:rPr>
        <w:t xml:space="preserve"> и Дополнительный дисплей </w:t>
      </w:r>
      <w:r w:rsidRPr="00E31391">
        <w:rPr>
          <w:rFonts w:ascii="Arial" w:hAnsi="Arial" w:cs="Arial"/>
          <w:b/>
          <w:sz w:val="16"/>
          <w:szCs w:val="16"/>
        </w:rPr>
        <w:t>Т2</w:t>
      </w:r>
      <w:r>
        <w:rPr>
          <w:rFonts w:ascii="Arial" w:hAnsi="Arial" w:cs="Arial"/>
          <w:sz w:val="16"/>
          <w:szCs w:val="16"/>
        </w:rPr>
        <w:t xml:space="preserve"> &gt; Основной дисплей </w:t>
      </w:r>
      <w:r w:rsidRPr="00E31391">
        <w:rPr>
          <w:rFonts w:ascii="Arial" w:hAnsi="Arial" w:cs="Arial"/>
          <w:b/>
          <w:sz w:val="16"/>
          <w:szCs w:val="16"/>
        </w:rPr>
        <w:t>Т2</w:t>
      </w:r>
      <w:r>
        <w:rPr>
          <w:rFonts w:ascii="Arial" w:hAnsi="Arial" w:cs="Arial"/>
          <w:sz w:val="16"/>
          <w:szCs w:val="16"/>
        </w:rPr>
        <w:t xml:space="preserve"> и Дополнительный дисплей </w:t>
      </w:r>
      <w:r w:rsidRPr="00E31391">
        <w:rPr>
          <w:rFonts w:ascii="Arial" w:hAnsi="Arial" w:cs="Arial"/>
          <w:b/>
          <w:sz w:val="16"/>
          <w:szCs w:val="16"/>
        </w:rPr>
        <w:t>Т1</w:t>
      </w:r>
      <w:r>
        <w:rPr>
          <w:rFonts w:ascii="Arial" w:hAnsi="Arial" w:cs="Arial"/>
          <w:sz w:val="16"/>
          <w:szCs w:val="16"/>
        </w:rPr>
        <w:t xml:space="preserve"> &gt; Основной дисплей </w:t>
      </w:r>
      <w:r w:rsidRPr="00E31391">
        <w:rPr>
          <w:rFonts w:ascii="Arial" w:hAnsi="Arial" w:cs="Arial"/>
          <w:b/>
          <w:sz w:val="16"/>
          <w:szCs w:val="16"/>
        </w:rPr>
        <w:t xml:space="preserve">Т1-Т2 </w:t>
      </w:r>
      <w:r>
        <w:rPr>
          <w:rFonts w:ascii="Arial" w:hAnsi="Arial" w:cs="Arial"/>
          <w:sz w:val="16"/>
          <w:szCs w:val="16"/>
        </w:rPr>
        <w:t xml:space="preserve">и Дополнительный дисплей </w:t>
      </w:r>
      <w:r w:rsidRPr="00E31391">
        <w:rPr>
          <w:rFonts w:ascii="Arial" w:hAnsi="Arial" w:cs="Arial"/>
          <w:b/>
          <w:sz w:val="16"/>
          <w:szCs w:val="16"/>
        </w:rPr>
        <w:t>Т2</w:t>
      </w:r>
      <w:r w:rsidR="00E31391">
        <w:rPr>
          <w:rFonts w:ascii="Arial" w:hAnsi="Arial" w:cs="Arial"/>
          <w:b/>
          <w:sz w:val="16"/>
          <w:szCs w:val="16"/>
        </w:rPr>
        <w:t>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7.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Подсветка.</w:t>
      </w:r>
    </w:p>
    <w:p w:rsidR="00E31391" w:rsidRPr="00244543" w:rsidRDefault="00244543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44543">
        <w:rPr>
          <w:rFonts w:ascii="Arial" w:hAnsi="Arial" w:cs="Arial"/>
          <w:sz w:val="16"/>
          <w:szCs w:val="16"/>
        </w:rPr>
        <w:t xml:space="preserve">Для включения фоновой подсветки нажмите любую кнопку.  Если прибор </w:t>
      </w:r>
      <w:proofErr w:type="gramStart"/>
      <w:r w:rsidRPr="00244543">
        <w:rPr>
          <w:rFonts w:ascii="Arial" w:hAnsi="Arial" w:cs="Arial"/>
          <w:sz w:val="16"/>
          <w:szCs w:val="16"/>
        </w:rPr>
        <w:t>будет находиться в бездействии фоновая подсветка автоматически выключится</w:t>
      </w:r>
      <w:proofErr w:type="gramEnd"/>
      <w:r w:rsidRPr="00244543">
        <w:rPr>
          <w:rFonts w:ascii="Arial" w:hAnsi="Arial" w:cs="Arial"/>
          <w:sz w:val="16"/>
          <w:szCs w:val="16"/>
        </w:rPr>
        <w:t xml:space="preserve"> через 30 секунд.</w:t>
      </w:r>
    </w:p>
    <w:p w:rsidR="00E8708C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8.</w:t>
      </w:r>
      <w:r w:rsidR="001B3772" w:rsidRPr="00A704C9">
        <w:rPr>
          <w:rFonts w:ascii="Arial" w:hAnsi="Arial" w:cs="Arial"/>
          <w:b/>
          <w:sz w:val="16"/>
          <w:szCs w:val="16"/>
        </w:rPr>
        <w:t xml:space="preserve"> Автоматическое выключение.</w:t>
      </w:r>
    </w:p>
    <w:p w:rsidR="00B650A6" w:rsidRPr="00BC6D09" w:rsidRDefault="00B650A6" w:rsidP="00A30FA1">
      <w:pPr>
        <w:spacing w:after="0"/>
        <w:jc w:val="both"/>
        <w:rPr>
          <w:rFonts w:ascii="Arial" w:hAnsi="Arial" w:cs="Arial"/>
          <w:sz w:val="16"/>
          <w:szCs w:val="16"/>
        </w:rPr>
      </w:pPr>
      <w:r w:rsidRPr="00B650A6">
        <w:rPr>
          <w:rFonts w:ascii="Arial" w:hAnsi="Arial" w:cs="Arial"/>
          <w:sz w:val="16"/>
          <w:szCs w:val="16"/>
        </w:rPr>
        <w:t xml:space="preserve">В целях экономии энергии питания </w:t>
      </w:r>
      <w:proofErr w:type="gramStart"/>
      <w:r w:rsidRPr="00B650A6">
        <w:rPr>
          <w:rFonts w:ascii="Arial" w:hAnsi="Arial" w:cs="Arial"/>
          <w:sz w:val="16"/>
          <w:szCs w:val="16"/>
        </w:rPr>
        <w:t>прибора</w:t>
      </w:r>
      <w:proofErr w:type="gramEnd"/>
      <w:r w:rsidRPr="00B650A6">
        <w:rPr>
          <w:rFonts w:ascii="Arial" w:hAnsi="Arial" w:cs="Arial"/>
          <w:sz w:val="16"/>
          <w:szCs w:val="16"/>
        </w:rPr>
        <w:t xml:space="preserve"> если в течение 8 минут прибор не будет использоваться – не произойдет нажатия его кнопок, прибор автоматически выключится.</w:t>
      </w:r>
      <w:r>
        <w:rPr>
          <w:rFonts w:ascii="Arial" w:hAnsi="Arial" w:cs="Arial"/>
          <w:sz w:val="16"/>
          <w:szCs w:val="16"/>
        </w:rPr>
        <w:t xml:space="preserve"> </w:t>
      </w:r>
      <w:r w:rsidR="00123D0C">
        <w:rPr>
          <w:rFonts w:ascii="Arial" w:hAnsi="Arial" w:cs="Arial"/>
          <w:sz w:val="16"/>
          <w:szCs w:val="16"/>
        </w:rPr>
        <w:t xml:space="preserve">В целях </w:t>
      </w:r>
      <w:r>
        <w:rPr>
          <w:rFonts w:ascii="Arial" w:hAnsi="Arial" w:cs="Arial"/>
          <w:sz w:val="16"/>
          <w:szCs w:val="16"/>
        </w:rPr>
        <w:t>отключения данной функции нажмите и удерживайте кнопку «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</w:t>
      </w:r>
      <w:r w:rsidR="00BC6D09" w:rsidRPr="00BC6D09">
        <w:rPr>
          <w:rFonts w:ascii="Arial" w:hAnsi="Arial" w:cs="Arial"/>
          <w:sz w:val="16"/>
          <w:szCs w:val="16"/>
        </w:rPr>
        <w:t xml:space="preserve"> </w:t>
      </w:r>
      <w:r w:rsidR="00123D0C">
        <w:rPr>
          <w:rFonts w:ascii="Arial" w:hAnsi="Arial" w:cs="Arial"/>
          <w:sz w:val="16"/>
          <w:szCs w:val="16"/>
        </w:rPr>
        <w:t>при</w:t>
      </w:r>
      <w:r w:rsidR="00BC6D09">
        <w:rPr>
          <w:rFonts w:ascii="Arial" w:hAnsi="Arial" w:cs="Arial"/>
          <w:sz w:val="16"/>
          <w:szCs w:val="16"/>
        </w:rPr>
        <w:t xml:space="preserve"> активации прибора, на дисплее должен погаснуть символ «</w:t>
      </w:r>
      <w:r w:rsidR="00BC6D0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3174" cy="1427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1" cy="15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D09">
        <w:rPr>
          <w:rFonts w:ascii="Arial" w:hAnsi="Arial" w:cs="Arial"/>
          <w:sz w:val="16"/>
          <w:szCs w:val="16"/>
        </w:rPr>
        <w:t>», выключение прибора станет возможным только в ручном режиме. После выключения прибора функция автоматического выключения будет неактивна.</w:t>
      </w:r>
    </w:p>
    <w:p w:rsidR="00E8708C" w:rsidRPr="00A704C9" w:rsidRDefault="00E8708C" w:rsidP="00A30FA1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704C9">
        <w:rPr>
          <w:rFonts w:ascii="Arial" w:hAnsi="Arial" w:cs="Arial"/>
          <w:b/>
          <w:sz w:val="16"/>
          <w:szCs w:val="16"/>
        </w:rPr>
        <w:t>9. Замена элементов питания.</w:t>
      </w:r>
    </w:p>
    <w:p w:rsidR="005B3850" w:rsidRDefault="004B7197" w:rsidP="004B71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Когда на дисплее начнет мигать индикатор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4781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0" cy="9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», указывающий на недостаточность заряда элементов питания, замените 3 старые батарейки новыми 1.5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 ААА.</w:t>
      </w:r>
    </w:p>
    <w:p w:rsidR="00B066E3" w:rsidRDefault="00B066E3" w:rsidP="005B385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56188" w:rsidRPr="00574AD4" w:rsidRDefault="00574AD4" w:rsidP="005B3850">
      <w:pPr>
        <w:spacing w:after="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6"/>
          <w:szCs w:val="16"/>
        </w:rPr>
        <w:br w:type="column"/>
      </w: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C20B94" w:rsidRPr="00E8708C" w:rsidRDefault="00C20B94" w:rsidP="00523951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2093"/>
        <w:gridCol w:w="3013"/>
      </w:tblGrid>
      <w:tr w:rsidR="00465C91" w:rsidRPr="00FF2099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955B9A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Измеряемый</w:t>
            </w:r>
            <w:r w:rsidR="00465C91" w:rsidRPr="00AD1514">
              <w:rPr>
                <w:rFonts w:ascii="Arial" w:hAnsi="Arial" w:cs="Arial"/>
                <w:b/>
                <w:sz w:val="16"/>
                <w:szCs w:val="16"/>
              </w:rPr>
              <w:t xml:space="preserve"> диапазон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FF2099" w:rsidRPr="00FF2099" w:rsidRDefault="00FF2099" w:rsidP="00FF20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-210~1200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346~2192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2099" w:rsidRPr="00FF2099" w:rsidRDefault="00FF2099" w:rsidP="00FF20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-2</w:t>
            </w:r>
            <w:r w:rsidR="003B0AF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0~</w:t>
            </w:r>
            <w:r w:rsidR="003B0AFC">
              <w:rPr>
                <w:rFonts w:ascii="Arial" w:hAnsi="Arial" w:cs="Arial"/>
                <w:sz w:val="16"/>
                <w:szCs w:val="16"/>
              </w:rPr>
              <w:t>1372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B0AFC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~2</w:t>
            </w:r>
            <w:r w:rsidR="003B0AFC">
              <w:rPr>
                <w:rFonts w:ascii="Arial" w:hAnsi="Arial" w:cs="Arial"/>
                <w:sz w:val="16"/>
                <w:szCs w:val="16"/>
              </w:rPr>
              <w:t>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2099" w:rsidRPr="00FF2099" w:rsidRDefault="00FF2099" w:rsidP="00FF20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-2</w:t>
            </w:r>
            <w:r w:rsidR="003B0AF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0~</w:t>
            </w:r>
            <w:r w:rsidR="003B0AF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-418</w:t>
            </w:r>
            <w:r>
              <w:rPr>
                <w:rFonts w:ascii="Arial" w:hAnsi="Arial" w:cs="Arial"/>
                <w:sz w:val="16"/>
                <w:szCs w:val="16"/>
              </w:rPr>
              <w:t>~</w:t>
            </w:r>
            <w:r w:rsidR="003B0AFC">
              <w:rPr>
                <w:rFonts w:ascii="Arial" w:hAnsi="Arial" w:cs="Arial"/>
                <w:sz w:val="16"/>
                <w:szCs w:val="16"/>
              </w:rPr>
              <w:t>752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2099" w:rsidRPr="00FF2099" w:rsidRDefault="00FF2099" w:rsidP="00FF20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</w:t>
            </w:r>
            <w:r w:rsidR="003B0AFC">
              <w:rPr>
                <w:rFonts w:ascii="Arial" w:hAnsi="Arial" w:cs="Arial"/>
                <w:sz w:val="16"/>
                <w:szCs w:val="16"/>
              </w:rPr>
              <w:t>150</w:t>
            </w:r>
            <w:r>
              <w:rPr>
                <w:rFonts w:ascii="Arial" w:hAnsi="Arial" w:cs="Arial"/>
                <w:sz w:val="16"/>
                <w:szCs w:val="16"/>
              </w:rPr>
              <w:t>~1</w:t>
            </w:r>
            <w:r w:rsidR="003B0AF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-238</w:t>
            </w:r>
            <w:r>
              <w:rPr>
                <w:rFonts w:ascii="Arial" w:hAnsi="Arial" w:cs="Arial"/>
                <w:sz w:val="16"/>
                <w:szCs w:val="16"/>
              </w:rPr>
              <w:t>~</w:t>
            </w:r>
            <w:r w:rsidR="003B0AFC">
              <w:rPr>
                <w:rFonts w:ascii="Arial" w:hAnsi="Arial" w:cs="Arial"/>
                <w:sz w:val="16"/>
                <w:szCs w:val="16"/>
              </w:rPr>
              <w:t>183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2099" w:rsidRDefault="00FF2099" w:rsidP="00FF20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-2</w:t>
            </w:r>
            <w:r w:rsidR="003B0AF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0~1</w:t>
            </w:r>
            <w:r w:rsidR="003B0AF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-328</w:t>
            </w:r>
            <w:r>
              <w:rPr>
                <w:rFonts w:ascii="Arial" w:hAnsi="Arial" w:cs="Arial"/>
                <w:sz w:val="16"/>
                <w:szCs w:val="16"/>
              </w:rPr>
              <w:t>~2</w:t>
            </w:r>
            <w:r w:rsidR="003B0AFC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2099" w:rsidRPr="00FF2099" w:rsidRDefault="00FF2099" w:rsidP="003B0A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FF20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FF20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F209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тип: -</w:t>
            </w:r>
            <w:r w:rsidR="003B0AF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~1</w:t>
            </w:r>
            <w:r w:rsidR="003B0AFC">
              <w:rPr>
                <w:rFonts w:ascii="Arial" w:hAnsi="Arial" w:cs="Arial"/>
                <w:sz w:val="16"/>
                <w:szCs w:val="16"/>
              </w:rPr>
              <w:t>767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B0AFC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~</w:t>
            </w:r>
            <w:r w:rsidR="003B0AFC">
              <w:rPr>
                <w:rFonts w:ascii="Arial" w:hAnsi="Arial" w:cs="Arial"/>
                <w:sz w:val="16"/>
                <w:szCs w:val="16"/>
              </w:rPr>
              <w:t>321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ED1D14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ED1D14" w:rsidRDefault="00ED1D14" w:rsidP="005731F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1000°; 0.1t≥1000°</w:t>
            </w:r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ED1D14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Погрешность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ED1D14" w:rsidRDefault="00ED1D14" w:rsidP="00090C6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0.1%+0.6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℃</w:t>
            </w:r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955B9A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Вход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AD1514" w:rsidRDefault="0073126C" w:rsidP="00090C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двусторонний </w:t>
            </w:r>
            <w:r w:rsidR="00465C91" w:rsidRPr="00AD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465C91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>Рабочая температура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AD1514" w:rsidRDefault="00465C91" w:rsidP="007312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514">
              <w:rPr>
                <w:rFonts w:ascii="Arial" w:hAnsi="Arial" w:cs="Arial"/>
                <w:sz w:val="16"/>
                <w:szCs w:val="16"/>
              </w:rPr>
              <w:t>0~40</w:t>
            </w:r>
            <w:proofErr w:type="gramStart"/>
            <w:r w:rsidRPr="00AD1514">
              <w:rPr>
                <w:rFonts w:ascii="Arial" w:hAnsi="Arial" w:cs="Arial"/>
                <w:sz w:val="16"/>
                <w:szCs w:val="16"/>
              </w:rPr>
              <w:t>°С</w:t>
            </w:r>
            <w:proofErr w:type="gramEnd"/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955B9A" w:rsidP="00955B9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 xml:space="preserve">Температура хранения 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AD1514" w:rsidRDefault="0073126C" w:rsidP="007312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51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D1514">
              <w:rPr>
                <w:rFonts w:ascii="Arial" w:hAnsi="Arial" w:cs="Arial"/>
                <w:sz w:val="16"/>
                <w:szCs w:val="16"/>
              </w:rPr>
              <w:t>0~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D1514">
              <w:rPr>
                <w:rFonts w:ascii="Arial" w:hAnsi="Arial" w:cs="Arial"/>
                <w:sz w:val="16"/>
                <w:szCs w:val="16"/>
              </w:rPr>
              <w:t>0</w:t>
            </w:r>
            <w:proofErr w:type="gramStart"/>
            <w:r w:rsidRPr="00AD15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955B9A" w:rsidP="00955B9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AD1514">
              <w:rPr>
                <w:rFonts w:ascii="Arial" w:hAnsi="Arial" w:cs="Arial"/>
                <w:b/>
                <w:sz w:val="16"/>
                <w:szCs w:val="16"/>
              </w:rPr>
              <w:t>лажность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хранения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AD1514" w:rsidRDefault="0073126C" w:rsidP="007312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D1514">
              <w:rPr>
                <w:rFonts w:ascii="Arial" w:hAnsi="Arial" w:cs="Arial"/>
                <w:sz w:val="16"/>
                <w:szCs w:val="16"/>
              </w:rPr>
              <w:t>0~9</w:t>
            </w: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465C91" w:rsidRPr="00AD1514" w:rsidTr="00FF2099">
        <w:tc>
          <w:tcPr>
            <w:tcW w:w="2093" w:type="dxa"/>
            <w:shd w:val="clear" w:color="auto" w:fill="auto"/>
            <w:vAlign w:val="center"/>
          </w:tcPr>
          <w:p w:rsidR="00465C91" w:rsidRPr="00AD1514" w:rsidRDefault="00465C91" w:rsidP="00090C6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>Элементы питания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65C91" w:rsidRPr="00AD1514" w:rsidRDefault="0073126C" w:rsidP="00A6139A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eastAsia="KaiTi_GB2312" w:hAnsi="Arial" w:cs="Arial"/>
                <w:sz w:val="16"/>
                <w:szCs w:val="16"/>
              </w:rPr>
              <w:t>3 батарейки 1.5</w:t>
            </w:r>
            <w:proofErr w:type="gramStart"/>
            <w:r>
              <w:rPr>
                <w:rFonts w:ascii="Arial" w:eastAsia="KaiTi_GB2312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eastAsia="KaiTi_GB2312" w:hAnsi="Arial" w:cs="Arial"/>
                <w:sz w:val="16"/>
                <w:szCs w:val="16"/>
              </w:rPr>
              <w:t xml:space="preserve"> ААА</w:t>
            </w:r>
          </w:p>
        </w:tc>
      </w:tr>
      <w:tr w:rsidR="00156188" w:rsidRPr="00AD1514" w:rsidTr="00FF2099">
        <w:tc>
          <w:tcPr>
            <w:tcW w:w="2093" w:type="dxa"/>
            <w:shd w:val="clear" w:color="auto" w:fill="auto"/>
            <w:vAlign w:val="center"/>
          </w:tcPr>
          <w:p w:rsidR="00156188" w:rsidRPr="00AD1514" w:rsidRDefault="0073126C" w:rsidP="008938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>Размеры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56188" w:rsidRPr="00AD1514" w:rsidRDefault="0073126C" w:rsidP="00893857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eastAsia="KaiTi_GB2312" w:hAnsi="Arial" w:cs="Arial"/>
                <w:sz w:val="16"/>
                <w:szCs w:val="16"/>
              </w:rPr>
              <w:t>72×29×145.5</w:t>
            </w:r>
            <w:r w:rsidRPr="00AD1514">
              <w:rPr>
                <w:rFonts w:ascii="Arial" w:eastAsia="KaiTi_GB2312" w:hAnsi="Arial" w:cs="Arial"/>
                <w:sz w:val="16"/>
                <w:szCs w:val="16"/>
              </w:rPr>
              <w:t>мм.</w:t>
            </w:r>
          </w:p>
        </w:tc>
      </w:tr>
      <w:tr w:rsidR="00156188" w:rsidRPr="00465C91" w:rsidTr="00FF2099">
        <w:tc>
          <w:tcPr>
            <w:tcW w:w="2093" w:type="dxa"/>
            <w:shd w:val="clear" w:color="auto" w:fill="auto"/>
            <w:vAlign w:val="center"/>
          </w:tcPr>
          <w:p w:rsidR="00156188" w:rsidRPr="00AD1514" w:rsidRDefault="0073126C" w:rsidP="008938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514">
              <w:rPr>
                <w:rFonts w:ascii="Arial" w:hAnsi="Arial" w:cs="Arial"/>
                <w:b/>
                <w:sz w:val="16"/>
                <w:szCs w:val="16"/>
              </w:rPr>
              <w:t>Вес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56188" w:rsidRDefault="0073126C" w:rsidP="0073126C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 w:rsidRPr="00AD1514">
              <w:rPr>
                <w:rFonts w:ascii="Arial" w:eastAsia="KaiTi_GB2312" w:hAnsi="Arial" w:cs="Arial"/>
                <w:sz w:val="16"/>
                <w:szCs w:val="16"/>
              </w:rPr>
              <w:t>1</w:t>
            </w:r>
            <w:r>
              <w:rPr>
                <w:rFonts w:ascii="Arial" w:eastAsia="KaiTi_GB2312" w:hAnsi="Arial" w:cs="Arial"/>
                <w:sz w:val="16"/>
                <w:szCs w:val="16"/>
              </w:rPr>
              <w:t>59</w:t>
            </w:r>
            <w:r w:rsidRPr="00AD1514">
              <w:rPr>
                <w:rFonts w:ascii="Arial" w:eastAsia="KaiTi_GB2312" w:hAnsi="Arial" w:cs="Arial"/>
                <w:sz w:val="16"/>
                <w:szCs w:val="16"/>
              </w:rPr>
              <w:t>.</w:t>
            </w:r>
            <w:r>
              <w:rPr>
                <w:rFonts w:ascii="Arial" w:eastAsia="KaiTi_GB2312" w:hAnsi="Arial" w:cs="Arial"/>
                <w:sz w:val="16"/>
                <w:szCs w:val="16"/>
              </w:rPr>
              <w:t>0</w:t>
            </w:r>
            <w:r w:rsidRPr="00AD1514">
              <w:rPr>
                <w:rFonts w:ascii="Arial" w:eastAsia="KaiTi_GB2312" w:hAnsi="Arial" w:cs="Arial"/>
                <w:sz w:val="16"/>
                <w:szCs w:val="16"/>
              </w:rPr>
              <w:t>г.</w:t>
            </w:r>
          </w:p>
        </w:tc>
      </w:tr>
      <w:tr w:rsidR="003659BA" w:rsidRPr="00465C91" w:rsidTr="009147C9">
        <w:tc>
          <w:tcPr>
            <w:tcW w:w="5106" w:type="dxa"/>
            <w:gridSpan w:val="2"/>
            <w:shd w:val="clear" w:color="auto" w:fill="auto"/>
            <w:vAlign w:val="center"/>
          </w:tcPr>
          <w:p w:rsidR="003659BA" w:rsidRPr="00AD1514" w:rsidRDefault="003659BA" w:rsidP="00893857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eastAsia="KaiTi_GB2312" w:hAnsi="Arial" w:cs="Arial"/>
                <w:sz w:val="16"/>
                <w:szCs w:val="16"/>
              </w:rPr>
              <w:t>Термопара К-типа (2 шт. в комплекте)</w:t>
            </w:r>
          </w:p>
        </w:tc>
      </w:tr>
      <w:tr w:rsidR="003659BA" w:rsidRPr="00465C91" w:rsidTr="00FF2099">
        <w:tc>
          <w:tcPr>
            <w:tcW w:w="2093" w:type="dxa"/>
            <w:shd w:val="clear" w:color="auto" w:fill="auto"/>
            <w:vAlign w:val="center"/>
          </w:tcPr>
          <w:p w:rsidR="003659BA" w:rsidRPr="00AD1514" w:rsidRDefault="003659BA" w:rsidP="008938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Измеряемый</w:t>
            </w:r>
            <w:r w:rsidRPr="00AD1514">
              <w:rPr>
                <w:rFonts w:ascii="Arial" w:hAnsi="Arial" w:cs="Arial"/>
                <w:b/>
                <w:sz w:val="16"/>
                <w:szCs w:val="16"/>
              </w:rPr>
              <w:t xml:space="preserve"> диапазон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659BA" w:rsidRPr="00AD1514" w:rsidRDefault="00A40E59" w:rsidP="00893857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eastAsia="KaiTi_GB2312" w:hAnsi="Arial" w:cs="Arial"/>
                <w:sz w:val="16"/>
                <w:szCs w:val="16"/>
              </w:rPr>
              <w:t>0~250</w:t>
            </w:r>
            <w:r>
              <w:rPr>
                <w:rFonts w:ascii="Times New Roman" w:eastAsia="KaiTi_GB2312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eastAsia="KaiTi_GB2312" w:hAnsi="Arial" w:cs="Arial"/>
                <w:sz w:val="16"/>
                <w:szCs w:val="16"/>
              </w:rPr>
              <w:t xml:space="preserve"> (300</w:t>
            </w:r>
            <w:r>
              <w:rPr>
                <w:rFonts w:ascii="Times New Roman" w:eastAsia="KaiTi_GB2312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eastAsia="KaiTi_GB2312" w:hAnsi="Arial" w:cs="Arial"/>
                <w:sz w:val="16"/>
                <w:szCs w:val="16"/>
              </w:rPr>
              <w:t xml:space="preserve"> кратковременно)</w:t>
            </w:r>
          </w:p>
        </w:tc>
      </w:tr>
      <w:tr w:rsidR="003659BA" w:rsidRPr="00465C91" w:rsidTr="00FF2099">
        <w:tc>
          <w:tcPr>
            <w:tcW w:w="2093" w:type="dxa"/>
            <w:shd w:val="clear" w:color="auto" w:fill="auto"/>
            <w:vAlign w:val="center"/>
          </w:tcPr>
          <w:p w:rsidR="003659BA" w:rsidRPr="00AD1514" w:rsidRDefault="00A40E59" w:rsidP="008938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Возможная ошибка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659BA" w:rsidRPr="00AD1514" w:rsidRDefault="00A40E59" w:rsidP="00893857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 xml:space="preserve"> или 75%, класс 2</w:t>
            </w:r>
          </w:p>
        </w:tc>
      </w:tr>
      <w:tr w:rsidR="003659BA" w:rsidRPr="00465C91" w:rsidTr="00FF2099">
        <w:tc>
          <w:tcPr>
            <w:tcW w:w="2093" w:type="dxa"/>
            <w:shd w:val="clear" w:color="auto" w:fill="auto"/>
            <w:vAlign w:val="center"/>
          </w:tcPr>
          <w:p w:rsidR="003659BA" w:rsidRPr="00AD1514" w:rsidRDefault="003659BA" w:rsidP="0089385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241E3">
              <w:rPr>
                <w:rFonts w:ascii="Arial" w:hAnsi="Arial" w:cs="Arial"/>
                <w:b/>
                <w:sz w:val="16"/>
                <w:szCs w:val="16"/>
              </w:rPr>
              <w:t>Быстродействие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659BA" w:rsidRPr="00AD1514" w:rsidRDefault="00A40E59" w:rsidP="00893857">
            <w:pPr>
              <w:jc w:val="both"/>
              <w:rPr>
                <w:rFonts w:ascii="Arial" w:eastAsia="KaiTi_GB2312" w:hAnsi="Arial" w:cs="Arial"/>
                <w:sz w:val="16"/>
                <w:szCs w:val="16"/>
              </w:rPr>
            </w:pPr>
            <w:r>
              <w:rPr>
                <w:rFonts w:ascii="Arial" w:eastAsia="KaiTi_GB2312" w:hAnsi="Arial" w:cs="Arial"/>
                <w:sz w:val="16"/>
                <w:szCs w:val="16"/>
              </w:rPr>
              <w:t>&lt;10 сек.</w:t>
            </w:r>
          </w:p>
        </w:tc>
      </w:tr>
    </w:tbl>
    <w:p w:rsidR="00775A6C" w:rsidRDefault="00775A6C" w:rsidP="00775A6C">
      <w:pPr>
        <w:pStyle w:val="a4"/>
        <w:jc w:val="both"/>
        <w:rPr>
          <w:rFonts w:ascii="Arial" w:hAnsi="Arial" w:cs="Arial"/>
          <w:sz w:val="16"/>
          <w:szCs w:val="16"/>
        </w:rPr>
      </w:pPr>
      <w:r w:rsidRPr="00775A6C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Если Вам необходим прибор, обладающий другими техническими характеристиками, пожалуйста, обратитесь к местной компании-продавцу.</w:t>
      </w:r>
    </w:p>
    <w:p w:rsidR="00465C91" w:rsidRPr="00775A6C" w:rsidRDefault="00775A6C" w:rsidP="00775A6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6188" w:rsidRDefault="007072A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Особые условия: </w:t>
      </w:r>
    </w:p>
    <w:p w:rsidR="007072A8" w:rsidRPr="001C6BCE" w:rsidRDefault="007072A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Наша компания не несет </w:t>
      </w:r>
      <w:r w:rsidR="001C6BCE">
        <w:rPr>
          <w:rFonts w:ascii="Arial" w:hAnsi="Arial" w:cs="Arial"/>
          <w:sz w:val="16"/>
          <w:szCs w:val="16"/>
        </w:rPr>
        <w:t>ответственности</w:t>
      </w:r>
      <w:r>
        <w:rPr>
          <w:rFonts w:ascii="Arial" w:hAnsi="Arial" w:cs="Arial"/>
          <w:sz w:val="16"/>
          <w:szCs w:val="16"/>
        </w:rPr>
        <w:t xml:space="preserve"> за результаты </w:t>
      </w:r>
      <w:r w:rsidR="001C6BCE">
        <w:rPr>
          <w:rFonts w:ascii="Arial" w:hAnsi="Arial" w:cs="Arial"/>
          <w:sz w:val="16"/>
          <w:szCs w:val="16"/>
        </w:rPr>
        <w:t>работы данным прибором со ссылкой на прямые или косвенные доказательства.</w:t>
      </w:r>
    </w:p>
    <w:p w:rsidR="007072A8" w:rsidRPr="007072A8" w:rsidRDefault="007072A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258445</wp:posOffset>
            </wp:positionV>
            <wp:extent cx="412115" cy="200025"/>
            <wp:effectExtent l="0" t="0" r="6985" b="9525"/>
            <wp:wrapTight wrapText="bothSides">
              <wp:wrapPolygon edited="0">
                <wp:start x="0" y="0"/>
                <wp:lineTo x="0" y="20571"/>
                <wp:lineTo x="20968" y="20571"/>
                <wp:lineTo x="20968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>Мы оставляем за собой право вносить изменения в дизайн продукта, его технические характеристики без предварительного уведомления.</w:t>
      </w:r>
    </w:p>
    <w:p w:rsidR="00156188" w:rsidRDefault="00156188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_GB2312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pt;height:34.95pt;visibility:visible;mso-wrap-style:square" o:bullet="t">
        <v:imagedata r:id="rId1" o:title=""/>
      </v:shape>
    </w:pict>
  </w:numPicBullet>
  <w:numPicBullet w:numPicBulletId="1">
    <w:pict>
      <v:shape id="_x0000_i1029" type="#_x0000_t75" style="width:14.9pt;height:11.85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A7F34"/>
    <w:multiLevelType w:val="hybridMultilevel"/>
    <w:tmpl w:val="7DCC80F4"/>
    <w:lvl w:ilvl="0" w:tplc="6EB0B0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14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8A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AA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E9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60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A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9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8D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B3474"/>
    <w:multiLevelType w:val="hybridMultilevel"/>
    <w:tmpl w:val="47A038FA"/>
    <w:lvl w:ilvl="0" w:tplc="2818A3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6"/>
  </w:num>
  <w:num w:numId="4">
    <w:abstractNumId w:val="14"/>
  </w:num>
  <w:num w:numId="5">
    <w:abstractNumId w:val="35"/>
  </w:num>
  <w:num w:numId="6">
    <w:abstractNumId w:val="2"/>
  </w:num>
  <w:num w:numId="7">
    <w:abstractNumId w:val="33"/>
  </w:num>
  <w:num w:numId="8">
    <w:abstractNumId w:val="11"/>
  </w:num>
  <w:num w:numId="9">
    <w:abstractNumId w:val="34"/>
  </w:num>
  <w:num w:numId="10">
    <w:abstractNumId w:val="6"/>
  </w:num>
  <w:num w:numId="11">
    <w:abstractNumId w:val="43"/>
  </w:num>
  <w:num w:numId="12">
    <w:abstractNumId w:val="28"/>
  </w:num>
  <w:num w:numId="13">
    <w:abstractNumId w:val="24"/>
  </w:num>
  <w:num w:numId="14">
    <w:abstractNumId w:val="25"/>
  </w:num>
  <w:num w:numId="15">
    <w:abstractNumId w:val="10"/>
  </w:num>
  <w:num w:numId="16">
    <w:abstractNumId w:val="41"/>
  </w:num>
  <w:num w:numId="17">
    <w:abstractNumId w:val="39"/>
  </w:num>
  <w:num w:numId="18">
    <w:abstractNumId w:val="26"/>
  </w:num>
  <w:num w:numId="19">
    <w:abstractNumId w:val="1"/>
  </w:num>
  <w:num w:numId="20">
    <w:abstractNumId w:val="9"/>
  </w:num>
  <w:num w:numId="21">
    <w:abstractNumId w:val="37"/>
  </w:num>
  <w:num w:numId="22">
    <w:abstractNumId w:val="17"/>
  </w:num>
  <w:num w:numId="23">
    <w:abstractNumId w:val="31"/>
  </w:num>
  <w:num w:numId="24">
    <w:abstractNumId w:val="27"/>
  </w:num>
  <w:num w:numId="25">
    <w:abstractNumId w:val="23"/>
  </w:num>
  <w:num w:numId="26">
    <w:abstractNumId w:val="42"/>
  </w:num>
  <w:num w:numId="27">
    <w:abstractNumId w:val="21"/>
  </w:num>
  <w:num w:numId="28">
    <w:abstractNumId w:val="20"/>
  </w:num>
  <w:num w:numId="29">
    <w:abstractNumId w:val="12"/>
  </w:num>
  <w:num w:numId="30">
    <w:abstractNumId w:val="13"/>
  </w:num>
  <w:num w:numId="31">
    <w:abstractNumId w:val="19"/>
  </w:num>
  <w:num w:numId="32">
    <w:abstractNumId w:val="18"/>
  </w:num>
  <w:num w:numId="33">
    <w:abstractNumId w:val="32"/>
  </w:num>
  <w:num w:numId="34">
    <w:abstractNumId w:val="5"/>
  </w:num>
  <w:num w:numId="35">
    <w:abstractNumId w:val="8"/>
  </w:num>
  <w:num w:numId="36">
    <w:abstractNumId w:val="40"/>
  </w:num>
  <w:num w:numId="37">
    <w:abstractNumId w:val="0"/>
  </w:num>
  <w:num w:numId="38">
    <w:abstractNumId w:val="29"/>
  </w:num>
  <w:num w:numId="39">
    <w:abstractNumId w:val="38"/>
  </w:num>
  <w:num w:numId="40">
    <w:abstractNumId w:val="30"/>
  </w:num>
  <w:num w:numId="41">
    <w:abstractNumId w:val="22"/>
  </w:num>
  <w:num w:numId="42">
    <w:abstractNumId w:val="3"/>
  </w:num>
  <w:num w:numId="43">
    <w:abstractNumId w:val="4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49446E"/>
    <w:rsid w:val="00002430"/>
    <w:rsid w:val="000053A6"/>
    <w:rsid w:val="000115B8"/>
    <w:rsid w:val="00013C74"/>
    <w:rsid w:val="00015A9C"/>
    <w:rsid w:val="000277D0"/>
    <w:rsid w:val="00027E5E"/>
    <w:rsid w:val="00047A93"/>
    <w:rsid w:val="00051332"/>
    <w:rsid w:val="00053817"/>
    <w:rsid w:val="00055A9F"/>
    <w:rsid w:val="00060570"/>
    <w:rsid w:val="00060C2D"/>
    <w:rsid w:val="00061AA8"/>
    <w:rsid w:val="000620DF"/>
    <w:rsid w:val="000669AB"/>
    <w:rsid w:val="00070F9F"/>
    <w:rsid w:val="00072500"/>
    <w:rsid w:val="00084D84"/>
    <w:rsid w:val="00091676"/>
    <w:rsid w:val="000A2D46"/>
    <w:rsid w:val="000A34D1"/>
    <w:rsid w:val="000A3B14"/>
    <w:rsid w:val="000A7FED"/>
    <w:rsid w:val="000B1F22"/>
    <w:rsid w:val="000B2256"/>
    <w:rsid w:val="000B5379"/>
    <w:rsid w:val="000B5D1D"/>
    <w:rsid w:val="000C13F4"/>
    <w:rsid w:val="000C4CCC"/>
    <w:rsid w:val="000C6098"/>
    <w:rsid w:val="000D14EB"/>
    <w:rsid w:val="000D5311"/>
    <w:rsid w:val="000D57A1"/>
    <w:rsid w:val="000D5C70"/>
    <w:rsid w:val="000E05B4"/>
    <w:rsid w:val="000E29F9"/>
    <w:rsid w:val="000E3398"/>
    <w:rsid w:val="000E3580"/>
    <w:rsid w:val="000E3E17"/>
    <w:rsid w:val="000E6788"/>
    <w:rsid w:val="000E6CA9"/>
    <w:rsid w:val="000F1AE4"/>
    <w:rsid w:val="000F2055"/>
    <w:rsid w:val="000F278B"/>
    <w:rsid w:val="000F4B09"/>
    <w:rsid w:val="000F7064"/>
    <w:rsid w:val="00106A08"/>
    <w:rsid w:val="0011232B"/>
    <w:rsid w:val="00114C52"/>
    <w:rsid w:val="0012140A"/>
    <w:rsid w:val="00123D0C"/>
    <w:rsid w:val="00127ED1"/>
    <w:rsid w:val="00140CAB"/>
    <w:rsid w:val="00140D58"/>
    <w:rsid w:val="00141CC0"/>
    <w:rsid w:val="00143DF6"/>
    <w:rsid w:val="00153E16"/>
    <w:rsid w:val="00156188"/>
    <w:rsid w:val="00157515"/>
    <w:rsid w:val="00157A2A"/>
    <w:rsid w:val="00160124"/>
    <w:rsid w:val="00162F71"/>
    <w:rsid w:val="00167696"/>
    <w:rsid w:val="00167976"/>
    <w:rsid w:val="001715FA"/>
    <w:rsid w:val="001723B2"/>
    <w:rsid w:val="00173E95"/>
    <w:rsid w:val="00175D72"/>
    <w:rsid w:val="00177906"/>
    <w:rsid w:val="001864D8"/>
    <w:rsid w:val="0018739E"/>
    <w:rsid w:val="00194BDD"/>
    <w:rsid w:val="0019688E"/>
    <w:rsid w:val="001A21D5"/>
    <w:rsid w:val="001A3A83"/>
    <w:rsid w:val="001B2D53"/>
    <w:rsid w:val="001B3772"/>
    <w:rsid w:val="001B48FF"/>
    <w:rsid w:val="001C5D08"/>
    <w:rsid w:val="001C6BCE"/>
    <w:rsid w:val="001D33CE"/>
    <w:rsid w:val="001D7185"/>
    <w:rsid w:val="001D792D"/>
    <w:rsid w:val="001E0F3B"/>
    <w:rsid w:val="001E7E17"/>
    <w:rsid w:val="001F4012"/>
    <w:rsid w:val="001F4074"/>
    <w:rsid w:val="001F42B9"/>
    <w:rsid w:val="00205EE1"/>
    <w:rsid w:val="00206E95"/>
    <w:rsid w:val="00211D79"/>
    <w:rsid w:val="00213820"/>
    <w:rsid w:val="00214725"/>
    <w:rsid w:val="002157C1"/>
    <w:rsid w:val="00220418"/>
    <w:rsid w:val="002219AA"/>
    <w:rsid w:val="002268D6"/>
    <w:rsid w:val="002276A9"/>
    <w:rsid w:val="00230D41"/>
    <w:rsid w:val="00231CFB"/>
    <w:rsid w:val="00232A0D"/>
    <w:rsid w:val="002331F0"/>
    <w:rsid w:val="0023749D"/>
    <w:rsid w:val="00237A2B"/>
    <w:rsid w:val="00244543"/>
    <w:rsid w:val="002446E5"/>
    <w:rsid w:val="0024522C"/>
    <w:rsid w:val="00247CC2"/>
    <w:rsid w:val="002524AA"/>
    <w:rsid w:val="00252C68"/>
    <w:rsid w:val="00260B3D"/>
    <w:rsid w:val="00261E66"/>
    <w:rsid w:val="002629C2"/>
    <w:rsid w:val="002661BB"/>
    <w:rsid w:val="00271060"/>
    <w:rsid w:val="00271391"/>
    <w:rsid w:val="00272DC4"/>
    <w:rsid w:val="0027778C"/>
    <w:rsid w:val="0028060B"/>
    <w:rsid w:val="002851BB"/>
    <w:rsid w:val="0028681A"/>
    <w:rsid w:val="00287BF5"/>
    <w:rsid w:val="002A0D4B"/>
    <w:rsid w:val="002A20AF"/>
    <w:rsid w:val="002A4065"/>
    <w:rsid w:val="002A57E6"/>
    <w:rsid w:val="002A6670"/>
    <w:rsid w:val="002B16C8"/>
    <w:rsid w:val="002B3EE8"/>
    <w:rsid w:val="002B3F6D"/>
    <w:rsid w:val="002B4E28"/>
    <w:rsid w:val="002C047B"/>
    <w:rsid w:val="002D4620"/>
    <w:rsid w:val="002E2532"/>
    <w:rsid w:val="002E2FA2"/>
    <w:rsid w:val="002E4588"/>
    <w:rsid w:val="002E4F0A"/>
    <w:rsid w:val="002E5FB0"/>
    <w:rsid w:val="002F0C56"/>
    <w:rsid w:val="002F3315"/>
    <w:rsid w:val="002F5909"/>
    <w:rsid w:val="00300025"/>
    <w:rsid w:val="0030242C"/>
    <w:rsid w:val="003123BC"/>
    <w:rsid w:val="0031438B"/>
    <w:rsid w:val="00316D53"/>
    <w:rsid w:val="0031700D"/>
    <w:rsid w:val="00320078"/>
    <w:rsid w:val="00321081"/>
    <w:rsid w:val="00322C2D"/>
    <w:rsid w:val="0032378B"/>
    <w:rsid w:val="003266B6"/>
    <w:rsid w:val="00326A69"/>
    <w:rsid w:val="00332072"/>
    <w:rsid w:val="0033348A"/>
    <w:rsid w:val="003339FC"/>
    <w:rsid w:val="00335339"/>
    <w:rsid w:val="0033690C"/>
    <w:rsid w:val="0033691F"/>
    <w:rsid w:val="003433FA"/>
    <w:rsid w:val="00344FDC"/>
    <w:rsid w:val="003454B2"/>
    <w:rsid w:val="003476AB"/>
    <w:rsid w:val="00350F75"/>
    <w:rsid w:val="003512A7"/>
    <w:rsid w:val="00353C74"/>
    <w:rsid w:val="003659BA"/>
    <w:rsid w:val="00376306"/>
    <w:rsid w:val="0038100B"/>
    <w:rsid w:val="0038186B"/>
    <w:rsid w:val="00383730"/>
    <w:rsid w:val="00385F69"/>
    <w:rsid w:val="003863AA"/>
    <w:rsid w:val="003877C7"/>
    <w:rsid w:val="0039016F"/>
    <w:rsid w:val="00391E2F"/>
    <w:rsid w:val="00391ED8"/>
    <w:rsid w:val="003961B4"/>
    <w:rsid w:val="00396C06"/>
    <w:rsid w:val="003974CB"/>
    <w:rsid w:val="003A1F5D"/>
    <w:rsid w:val="003A20BE"/>
    <w:rsid w:val="003A60A0"/>
    <w:rsid w:val="003B0AFC"/>
    <w:rsid w:val="003B139E"/>
    <w:rsid w:val="003B618C"/>
    <w:rsid w:val="003C0459"/>
    <w:rsid w:val="003C0762"/>
    <w:rsid w:val="003C6EDC"/>
    <w:rsid w:val="003C74C3"/>
    <w:rsid w:val="003C7720"/>
    <w:rsid w:val="003D0637"/>
    <w:rsid w:val="003D0686"/>
    <w:rsid w:val="003D7A9C"/>
    <w:rsid w:val="003E081D"/>
    <w:rsid w:val="003E3B12"/>
    <w:rsid w:val="003F5345"/>
    <w:rsid w:val="00423722"/>
    <w:rsid w:val="00426D9E"/>
    <w:rsid w:val="00427F9C"/>
    <w:rsid w:val="00430963"/>
    <w:rsid w:val="00430F98"/>
    <w:rsid w:val="00434929"/>
    <w:rsid w:val="0044217C"/>
    <w:rsid w:val="004447E3"/>
    <w:rsid w:val="00447D62"/>
    <w:rsid w:val="00450D7D"/>
    <w:rsid w:val="004551F4"/>
    <w:rsid w:val="004553A2"/>
    <w:rsid w:val="00455D32"/>
    <w:rsid w:val="00457A38"/>
    <w:rsid w:val="00461A29"/>
    <w:rsid w:val="00464A37"/>
    <w:rsid w:val="00465C91"/>
    <w:rsid w:val="0047051E"/>
    <w:rsid w:val="004728C6"/>
    <w:rsid w:val="0047300F"/>
    <w:rsid w:val="00483162"/>
    <w:rsid w:val="00487BC7"/>
    <w:rsid w:val="00490B01"/>
    <w:rsid w:val="0049446E"/>
    <w:rsid w:val="004A1391"/>
    <w:rsid w:val="004A538D"/>
    <w:rsid w:val="004B0738"/>
    <w:rsid w:val="004B07D2"/>
    <w:rsid w:val="004B1FE9"/>
    <w:rsid w:val="004B7197"/>
    <w:rsid w:val="004B7D76"/>
    <w:rsid w:val="004C3273"/>
    <w:rsid w:val="004C54E5"/>
    <w:rsid w:val="004C5AF0"/>
    <w:rsid w:val="004C5D44"/>
    <w:rsid w:val="004C65A7"/>
    <w:rsid w:val="004D094F"/>
    <w:rsid w:val="004D3293"/>
    <w:rsid w:val="004D35BA"/>
    <w:rsid w:val="004D69D4"/>
    <w:rsid w:val="004D7224"/>
    <w:rsid w:val="004E34BC"/>
    <w:rsid w:val="004E4CBC"/>
    <w:rsid w:val="004F0563"/>
    <w:rsid w:val="004F31CD"/>
    <w:rsid w:val="004F3F21"/>
    <w:rsid w:val="004F495C"/>
    <w:rsid w:val="004F50D6"/>
    <w:rsid w:val="004F58FA"/>
    <w:rsid w:val="004F5F45"/>
    <w:rsid w:val="004F66C9"/>
    <w:rsid w:val="005022E7"/>
    <w:rsid w:val="00505492"/>
    <w:rsid w:val="00511519"/>
    <w:rsid w:val="00515DC3"/>
    <w:rsid w:val="00520D35"/>
    <w:rsid w:val="00522445"/>
    <w:rsid w:val="0052303F"/>
    <w:rsid w:val="00523951"/>
    <w:rsid w:val="00533CF8"/>
    <w:rsid w:val="005349B6"/>
    <w:rsid w:val="00540B8C"/>
    <w:rsid w:val="005541A2"/>
    <w:rsid w:val="0055706D"/>
    <w:rsid w:val="005604BD"/>
    <w:rsid w:val="005605EC"/>
    <w:rsid w:val="005646B0"/>
    <w:rsid w:val="005657BB"/>
    <w:rsid w:val="00567B91"/>
    <w:rsid w:val="00571405"/>
    <w:rsid w:val="0057171A"/>
    <w:rsid w:val="005731FF"/>
    <w:rsid w:val="00574AD4"/>
    <w:rsid w:val="005766E7"/>
    <w:rsid w:val="005812E9"/>
    <w:rsid w:val="00581E3E"/>
    <w:rsid w:val="00583372"/>
    <w:rsid w:val="00585263"/>
    <w:rsid w:val="005857BE"/>
    <w:rsid w:val="0058768E"/>
    <w:rsid w:val="00590393"/>
    <w:rsid w:val="0059359E"/>
    <w:rsid w:val="005956FC"/>
    <w:rsid w:val="005A04DE"/>
    <w:rsid w:val="005A3031"/>
    <w:rsid w:val="005A4E6A"/>
    <w:rsid w:val="005A6423"/>
    <w:rsid w:val="005B04E5"/>
    <w:rsid w:val="005B1A26"/>
    <w:rsid w:val="005B3850"/>
    <w:rsid w:val="005C6126"/>
    <w:rsid w:val="005D4003"/>
    <w:rsid w:val="005E1C74"/>
    <w:rsid w:val="005E1CB6"/>
    <w:rsid w:val="005E3127"/>
    <w:rsid w:val="005E5D0E"/>
    <w:rsid w:val="005E7FD6"/>
    <w:rsid w:val="005F03BB"/>
    <w:rsid w:val="00600069"/>
    <w:rsid w:val="00606F95"/>
    <w:rsid w:val="006117D4"/>
    <w:rsid w:val="00615966"/>
    <w:rsid w:val="00621C85"/>
    <w:rsid w:val="00631A8D"/>
    <w:rsid w:val="00632781"/>
    <w:rsid w:val="006345B3"/>
    <w:rsid w:val="00636FE6"/>
    <w:rsid w:val="006409E7"/>
    <w:rsid w:val="006418C9"/>
    <w:rsid w:val="00641EDE"/>
    <w:rsid w:val="00642C2E"/>
    <w:rsid w:val="0064321F"/>
    <w:rsid w:val="00651BC7"/>
    <w:rsid w:val="00652D58"/>
    <w:rsid w:val="00660ED5"/>
    <w:rsid w:val="00662D69"/>
    <w:rsid w:val="006633FE"/>
    <w:rsid w:val="00664C9E"/>
    <w:rsid w:val="0066617D"/>
    <w:rsid w:val="00667E8A"/>
    <w:rsid w:val="0067197F"/>
    <w:rsid w:val="00673ABC"/>
    <w:rsid w:val="00674715"/>
    <w:rsid w:val="006757C5"/>
    <w:rsid w:val="0067594A"/>
    <w:rsid w:val="00681E63"/>
    <w:rsid w:val="0068494C"/>
    <w:rsid w:val="0068747F"/>
    <w:rsid w:val="00687E5A"/>
    <w:rsid w:val="006927AA"/>
    <w:rsid w:val="006957F7"/>
    <w:rsid w:val="006A5173"/>
    <w:rsid w:val="006A646D"/>
    <w:rsid w:val="006B1F0A"/>
    <w:rsid w:val="006B30CE"/>
    <w:rsid w:val="006B4AC8"/>
    <w:rsid w:val="006B7951"/>
    <w:rsid w:val="006B7C28"/>
    <w:rsid w:val="006C46C2"/>
    <w:rsid w:val="006C5491"/>
    <w:rsid w:val="006C63DB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5089"/>
    <w:rsid w:val="006E66C7"/>
    <w:rsid w:val="006E66E7"/>
    <w:rsid w:val="006E7CC8"/>
    <w:rsid w:val="006F2CDB"/>
    <w:rsid w:val="006F516F"/>
    <w:rsid w:val="006F60EF"/>
    <w:rsid w:val="006F63BD"/>
    <w:rsid w:val="006F7000"/>
    <w:rsid w:val="006F7200"/>
    <w:rsid w:val="00701656"/>
    <w:rsid w:val="00702F87"/>
    <w:rsid w:val="007030DE"/>
    <w:rsid w:val="0070634E"/>
    <w:rsid w:val="007072A8"/>
    <w:rsid w:val="00711438"/>
    <w:rsid w:val="007115F0"/>
    <w:rsid w:val="0072254C"/>
    <w:rsid w:val="0073126C"/>
    <w:rsid w:val="00731A60"/>
    <w:rsid w:val="0073204D"/>
    <w:rsid w:val="00734807"/>
    <w:rsid w:val="00750561"/>
    <w:rsid w:val="00751703"/>
    <w:rsid w:val="007547D4"/>
    <w:rsid w:val="00757C6A"/>
    <w:rsid w:val="00757D85"/>
    <w:rsid w:val="00767298"/>
    <w:rsid w:val="00774378"/>
    <w:rsid w:val="00775A6C"/>
    <w:rsid w:val="00780201"/>
    <w:rsid w:val="00780E68"/>
    <w:rsid w:val="00781830"/>
    <w:rsid w:val="00786837"/>
    <w:rsid w:val="00792939"/>
    <w:rsid w:val="00794446"/>
    <w:rsid w:val="00797C25"/>
    <w:rsid w:val="007A0845"/>
    <w:rsid w:val="007A159C"/>
    <w:rsid w:val="007A47E8"/>
    <w:rsid w:val="007C0338"/>
    <w:rsid w:val="007C220A"/>
    <w:rsid w:val="007C4078"/>
    <w:rsid w:val="007C6926"/>
    <w:rsid w:val="007C6CD4"/>
    <w:rsid w:val="007D0D0D"/>
    <w:rsid w:val="007D21D9"/>
    <w:rsid w:val="007D6ECE"/>
    <w:rsid w:val="007E2614"/>
    <w:rsid w:val="007E31E1"/>
    <w:rsid w:val="007F2202"/>
    <w:rsid w:val="007F61FA"/>
    <w:rsid w:val="007F76C9"/>
    <w:rsid w:val="007F7F0D"/>
    <w:rsid w:val="00801615"/>
    <w:rsid w:val="0080380F"/>
    <w:rsid w:val="00812637"/>
    <w:rsid w:val="00812864"/>
    <w:rsid w:val="0081748C"/>
    <w:rsid w:val="00822EDB"/>
    <w:rsid w:val="00827463"/>
    <w:rsid w:val="008276ED"/>
    <w:rsid w:val="00830711"/>
    <w:rsid w:val="00834B4F"/>
    <w:rsid w:val="0083525C"/>
    <w:rsid w:val="00847A62"/>
    <w:rsid w:val="00852AF1"/>
    <w:rsid w:val="008553E3"/>
    <w:rsid w:val="00855DAF"/>
    <w:rsid w:val="0085770F"/>
    <w:rsid w:val="008602BA"/>
    <w:rsid w:val="00860833"/>
    <w:rsid w:val="00862FE4"/>
    <w:rsid w:val="008663FC"/>
    <w:rsid w:val="0087177F"/>
    <w:rsid w:val="00871A2E"/>
    <w:rsid w:val="00872E7F"/>
    <w:rsid w:val="0088055D"/>
    <w:rsid w:val="00886430"/>
    <w:rsid w:val="008873ED"/>
    <w:rsid w:val="00890971"/>
    <w:rsid w:val="00890A1A"/>
    <w:rsid w:val="00893857"/>
    <w:rsid w:val="00894A5F"/>
    <w:rsid w:val="00895AA1"/>
    <w:rsid w:val="0089644C"/>
    <w:rsid w:val="00896CC9"/>
    <w:rsid w:val="008A00D5"/>
    <w:rsid w:val="008A1F37"/>
    <w:rsid w:val="008A74C9"/>
    <w:rsid w:val="008C1E5B"/>
    <w:rsid w:val="008D0984"/>
    <w:rsid w:val="008D2A52"/>
    <w:rsid w:val="008D3907"/>
    <w:rsid w:val="008F02DA"/>
    <w:rsid w:val="008F497B"/>
    <w:rsid w:val="009018B1"/>
    <w:rsid w:val="00903B89"/>
    <w:rsid w:val="00905931"/>
    <w:rsid w:val="009059A5"/>
    <w:rsid w:val="00907379"/>
    <w:rsid w:val="009154AA"/>
    <w:rsid w:val="00915B08"/>
    <w:rsid w:val="00916FAC"/>
    <w:rsid w:val="00917F65"/>
    <w:rsid w:val="009200BE"/>
    <w:rsid w:val="00921DE9"/>
    <w:rsid w:val="00922303"/>
    <w:rsid w:val="00924180"/>
    <w:rsid w:val="009328B0"/>
    <w:rsid w:val="00934EB9"/>
    <w:rsid w:val="00936BDB"/>
    <w:rsid w:val="009376FF"/>
    <w:rsid w:val="00946799"/>
    <w:rsid w:val="009470AB"/>
    <w:rsid w:val="00950557"/>
    <w:rsid w:val="00952B68"/>
    <w:rsid w:val="00953340"/>
    <w:rsid w:val="00955B9A"/>
    <w:rsid w:val="009568A1"/>
    <w:rsid w:val="00957DDA"/>
    <w:rsid w:val="009657B8"/>
    <w:rsid w:val="009674AD"/>
    <w:rsid w:val="0097147D"/>
    <w:rsid w:val="00972AD4"/>
    <w:rsid w:val="00973E3F"/>
    <w:rsid w:val="009848CB"/>
    <w:rsid w:val="00984FA7"/>
    <w:rsid w:val="00987A97"/>
    <w:rsid w:val="00995B3C"/>
    <w:rsid w:val="009B21AD"/>
    <w:rsid w:val="009B3CBB"/>
    <w:rsid w:val="009B4513"/>
    <w:rsid w:val="009B52D4"/>
    <w:rsid w:val="009B739A"/>
    <w:rsid w:val="009B7F27"/>
    <w:rsid w:val="009C0A7A"/>
    <w:rsid w:val="009C1C37"/>
    <w:rsid w:val="009C1CCA"/>
    <w:rsid w:val="009C3FED"/>
    <w:rsid w:val="009C5D98"/>
    <w:rsid w:val="009C6ED4"/>
    <w:rsid w:val="009C7D65"/>
    <w:rsid w:val="009E0581"/>
    <w:rsid w:val="009E11AE"/>
    <w:rsid w:val="009E3D5F"/>
    <w:rsid w:val="009E5B16"/>
    <w:rsid w:val="009F35B5"/>
    <w:rsid w:val="00A0014E"/>
    <w:rsid w:val="00A0285D"/>
    <w:rsid w:val="00A02D63"/>
    <w:rsid w:val="00A047C8"/>
    <w:rsid w:val="00A07015"/>
    <w:rsid w:val="00A12CFE"/>
    <w:rsid w:val="00A21C76"/>
    <w:rsid w:val="00A30FA1"/>
    <w:rsid w:val="00A3532A"/>
    <w:rsid w:val="00A40E59"/>
    <w:rsid w:val="00A41C43"/>
    <w:rsid w:val="00A4227E"/>
    <w:rsid w:val="00A43AD5"/>
    <w:rsid w:val="00A519C1"/>
    <w:rsid w:val="00A52F85"/>
    <w:rsid w:val="00A565F4"/>
    <w:rsid w:val="00A6139A"/>
    <w:rsid w:val="00A64DD6"/>
    <w:rsid w:val="00A6592F"/>
    <w:rsid w:val="00A704C9"/>
    <w:rsid w:val="00A72B95"/>
    <w:rsid w:val="00A86976"/>
    <w:rsid w:val="00A871C6"/>
    <w:rsid w:val="00A90129"/>
    <w:rsid w:val="00A91196"/>
    <w:rsid w:val="00A9269C"/>
    <w:rsid w:val="00A95E71"/>
    <w:rsid w:val="00AA13CF"/>
    <w:rsid w:val="00AA3F83"/>
    <w:rsid w:val="00AA609D"/>
    <w:rsid w:val="00AB3592"/>
    <w:rsid w:val="00AB6EF7"/>
    <w:rsid w:val="00AC0E43"/>
    <w:rsid w:val="00AC1967"/>
    <w:rsid w:val="00AC2448"/>
    <w:rsid w:val="00AC2CAD"/>
    <w:rsid w:val="00AC3FAC"/>
    <w:rsid w:val="00AD1514"/>
    <w:rsid w:val="00AD2EF5"/>
    <w:rsid w:val="00AD2FAD"/>
    <w:rsid w:val="00AD7C53"/>
    <w:rsid w:val="00AE172D"/>
    <w:rsid w:val="00AE4911"/>
    <w:rsid w:val="00AE695D"/>
    <w:rsid w:val="00AF3644"/>
    <w:rsid w:val="00AF4D1F"/>
    <w:rsid w:val="00AF5804"/>
    <w:rsid w:val="00B01B15"/>
    <w:rsid w:val="00B066E3"/>
    <w:rsid w:val="00B10F75"/>
    <w:rsid w:val="00B11947"/>
    <w:rsid w:val="00B12446"/>
    <w:rsid w:val="00B20C3C"/>
    <w:rsid w:val="00B21208"/>
    <w:rsid w:val="00B22706"/>
    <w:rsid w:val="00B231E0"/>
    <w:rsid w:val="00B2366E"/>
    <w:rsid w:val="00B25905"/>
    <w:rsid w:val="00B273CA"/>
    <w:rsid w:val="00B32A3E"/>
    <w:rsid w:val="00B344D8"/>
    <w:rsid w:val="00B37D7D"/>
    <w:rsid w:val="00B50ADF"/>
    <w:rsid w:val="00B50CB9"/>
    <w:rsid w:val="00B512F0"/>
    <w:rsid w:val="00B53528"/>
    <w:rsid w:val="00B570C2"/>
    <w:rsid w:val="00B62B61"/>
    <w:rsid w:val="00B62EA1"/>
    <w:rsid w:val="00B633E6"/>
    <w:rsid w:val="00B63E1D"/>
    <w:rsid w:val="00B650A6"/>
    <w:rsid w:val="00B676AB"/>
    <w:rsid w:val="00B72FA5"/>
    <w:rsid w:val="00B754CD"/>
    <w:rsid w:val="00B75966"/>
    <w:rsid w:val="00B8002E"/>
    <w:rsid w:val="00B83693"/>
    <w:rsid w:val="00B84F1A"/>
    <w:rsid w:val="00B90C6E"/>
    <w:rsid w:val="00B91045"/>
    <w:rsid w:val="00B948EB"/>
    <w:rsid w:val="00B956BC"/>
    <w:rsid w:val="00B974F7"/>
    <w:rsid w:val="00BA12CF"/>
    <w:rsid w:val="00BA52AD"/>
    <w:rsid w:val="00BB5516"/>
    <w:rsid w:val="00BC53BC"/>
    <w:rsid w:val="00BC6D09"/>
    <w:rsid w:val="00BD167A"/>
    <w:rsid w:val="00BD68FC"/>
    <w:rsid w:val="00BE0C33"/>
    <w:rsid w:val="00BE284D"/>
    <w:rsid w:val="00BF1096"/>
    <w:rsid w:val="00BF49EC"/>
    <w:rsid w:val="00BF4A31"/>
    <w:rsid w:val="00C00CE8"/>
    <w:rsid w:val="00C05902"/>
    <w:rsid w:val="00C067D5"/>
    <w:rsid w:val="00C11F77"/>
    <w:rsid w:val="00C121CD"/>
    <w:rsid w:val="00C135AA"/>
    <w:rsid w:val="00C1548D"/>
    <w:rsid w:val="00C200AC"/>
    <w:rsid w:val="00C204D9"/>
    <w:rsid w:val="00C20B94"/>
    <w:rsid w:val="00C21440"/>
    <w:rsid w:val="00C2484E"/>
    <w:rsid w:val="00C275CA"/>
    <w:rsid w:val="00C32F60"/>
    <w:rsid w:val="00C35A0C"/>
    <w:rsid w:val="00C37ADD"/>
    <w:rsid w:val="00C43930"/>
    <w:rsid w:val="00C44E63"/>
    <w:rsid w:val="00C458E2"/>
    <w:rsid w:val="00C50AFA"/>
    <w:rsid w:val="00C53086"/>
    <w:rsid w:val="00C564DE"/>
    <w:rsid w:val="00C56832"/>
    <w:rsid w:val="00C60644"/>
    <w:rsid w:val="00C6227C"/>
    <w:rsid w:val="00C624D8"/>
    <w:rsid w:val="00C62BC0"/>
    <w:rsid w:val="00C67EA0"/>
    <w:rsid w:val="00C70B83"/>
    <w:rsid w:val="00C72F88"/>
    <w:rsid w:val="00C804A0"/>
    <w:rsid w:val="00C81D71"/>
    <w:rsid w:val="00C83501"/>
    <w:rsid w:val="00C94E92"/>
    <w:rsid w:val="00C95A95"/>
    <w:rsid w:val="00C9715B"/>
    <w:rsid w:val="00CA6416"/>
    <w:rsid w:val="00CA704A"/>
    <w:rsid w:val="00CB426D"/>
    <w:rsid w:val="00CB551C"/>
    <w:rsid w:val="00CB5A99"/>
    <w:rsid w:val="00CC34EE"/>
    <w:rsid w:val="00CD0E87"/>
    <w:rsid w:val="00CD20DB"/>
    <w:rsid w:val="00CD5BBF"/>
    <w:rsid w:val="00CE2F3C"/>
    <w:rsid w:val="00D01AC0"/>
    <w:rsid w:val="00D0345E"/>
    <w:rsid w:val="00D123E8"/>
    <w:rsid w:val="00D12E29"/>
    <w:rsid w:val="00D1578E"/>
    <w:rsid w:val="00D1647A"/>
    <w:rsid w:val="00D16A29"/>
    <w:rsid w:val="00D24857"/>
    <w:rsid w:val="00D25A6E"/>
    <w:rsid w:val="00D27D6E"/>
    <w:rsid w:val="00D36A65"/>
    <w:rsid w:val="00D60275"/>
    <w:rsid w:val="00D61746"/>
    <w:rsid w:val="00D72E59"/>
    <w:rsid w:val="00D8693A"/>
    <w:rsid w:val="00DB04E3"/>
    <w:rsid w:val="00DB1E9F"/>
    <w:rsid w:val="00DB46A4"/>
    <w:rsid w:val="00DB5CB5"/>
    <w:rsid w:val="00DB7C50"/>
    <w:rsid w:val="00DC0AD7"/>
    <w:rsid w:val="00DC585C"/>
    <w:rsid w:val="00DD0E9C"/>
    <w:rsid w:val="00DD0FF4"/>
    <w:rsid w:val="00DE208C"/>
    <w:rsid w:val="00DE2C84"/>
    <w:rsid w:val="00DF0AA6"/>
    <w:rsid w:val="00DF1A13"/>
    <w:rsid w:val="00DF5A25"/>
    <w:rsid w:val="00E046E4"/>
    <w:rsid w:val="00E05768"/>
    <w:rsid w:val="00E06154"/>
    <w:rsid w:val="00E16B84"/>
    <w:rsid w:val="00E24F4C"/>
    <w:rsid w:val="00E250AB"/>
    <w:rsid w:val="00E27CB6"/>
    <w:rsid w:val="00E31391"/>
    <w:rsid w:val="00E33EF9"/>
    <w:rsid w:val="00E35C80"/>
    <w:rsid w:val="00E415C6"/>
    <w:rsid w:val="00E445C2"/>
    <w:rsid w:val="00E5215D"/>
    <w:rsid w:val="00E53AE0"/>
    <w:rsid w:val="00E5453C"/>
    <w:rsid w:val="00E5513B"/>
    <w:rsid w:val="00E55F4E"/>
    <w:rsid w:val="00E577EE"/>
    <w:rsid w:val="00E61973"/>
    <w:rsid w:val="00E62360"/>
    <w:rsid w:val="00E62D28"/>
    <w:rsid w:val="00E64E67"/>
    <w:rsid w:val="00E6677B"/>
    <w:rsid w:val="00E70630"/>
    <w:rsid w:val="00E70895"/>
    <w:rsid w:val="00E725BF"/>
    <w:rsid w:val="00E7346B"/>
    <w:rsid w:val="00E773EC"/>
    <w:rsid w:val="00E86734"/>
    <w:rsid w:val="00E8708C"/>
    <w:rsid w:val="00E930BD"/>
    <w:rsid w:val="00E930CA"/>
    <w:rsid w:val="00E946F8"/>
    <w:rsid w:val="00E971A9"/>
    <w:rsid w:val="00E977AB"/>
    <w:rsid w:val="00EA7D49"/>
    <w:rsid w:val="00EB5456"/>
    <w:rsid w:val="00EC50C6"/>
    <w:rsid w:val="00EC718B"/>
    <w:rsid w:val="00ED0D8C"/>
    <w:rsid w:val="00ED1D14"/>
    <w:rsid w:val="00ED2F49"/>
    <w:rsid w:val="00ED3BC2"/>
    <w:rsid w:val="00ED47F6"/>
    <w:rsid w:val="00ED5FA9"/>
    <w:rsid w:val="00EE1B1E"/>
    <w:rsid w:val="00EE1D82"/>
    <w:rsid w:val="00EF1567"/>
    <w:rsid w:val="00EF44C2"/>
    <w:rsid w:val="00EF68A3"/>
    <w:rsid w:val="00EF7D57"/>
    <w:rsid w:val="00F03D38"/>
    <w:rsid w:val="00F06C3E"/>
    <w:rsid w:val="00F20A4A"/>
    <w:rsid w:val="00F251B2"/>
    <w:rsid w:val="00F2777F"/>
    <w:rsid w:val="00F3294A"/>
    <w:rsid w:val="00F33D38"/>
    <w:rsid w:val="00F34060"/>
    <w:rsid w:val="00F34178"/>
    <w:rsid w:val="00F3489C"/>
    <w:rsid w:val="00F364F3"/>
    <w:rsid w:val="00F36C2A"/>
    <w:rsid w:val="00F37595"/>
    <w:rsid w:val="00F405B4"/>
    <w:rsid w:val="00F42524"/>
    <w:rsid w:val="00F460EF"/>
    <w:rsid w:val="00F474D6"/>
    <w:rsid w:val="00F50C92"/>
    <w:rsid w:val="00F5200F"/>
    <w:rsid w:val="00F56D02"/>
    <w:rsid w:val="00F65CC0"/>
    <w:rsid w:val="00F6696C"/>
    <w:rsid w:val="00F74FC1"/>
    <w:rsid w:val="00F760E6"/>
    <w:rsid w:val="00F76124"/>
    <w:rsid w:val="00F81025"/>
    <w:rsid w:val="00F81B93"/>
    <w:rsid w:val="00F84C01"/>
    <w:rsid w:val="00F854FE"/>
    <w:rsid w:val="00F91B8C"/>
    <w:rsid w:val="00F96A0F"/>
    <w:rsid w:val="00F97BE6"/>
    <w:rsid w:val="00FA1D33"/>
    <w:rsid w:val="00FA28B1"/>
    <w:rsid w:val="00FA6C8E"/>
    <w:rsid w:val="00FB0934"/>
    <w:rsid w:val="00FC06FF"/>
    <w:rsid w:val="00FC2705"/>
    <w:rsid w:val="00FC4E95"/>
    <w:rsid w:val="00FC596E"/>
    <w:rsid w:val="00FE543B"/>
    <w:rsid w:val="00FF2099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3798-655F-465D-AB80-0D773861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540</cp:revision>
  <dcterms:created xsi:type="dcterms:W3CDTF">2017-09-20T01:15:00Z</dcterms:created>
  <dcterms:modified xsi:type="dcterms:W3CDTF">2019-08-08T05:47:00Z</dcterms:modified>
</cp:coreProperties>
</file>